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6D30" w14:textId="77777777" w:rsidR="00A32B1E" w:rsidRPr="001076D3" w:rsidRDefault="005564CE" w:rsidP="00F84667">
      <w:pPr>
        <w:spacing w:after="0" w:line="240" w:lineRule="auto"/>
        <w:jc w:val="center"/>
        <w:rPr>
          <w:rFonts w:cstheme="minorHAnsi"/>
          <w:b/>
          <w:sz w:val="24"/>
        </w:rPr>
      </w:pPr>
      <w:r w:rsidRPr="001076D3">
        <w:rPr>
          <w:rFonts w:cstheme="minorHAnsi"/>
          <w:b/>
          <w:sz w:val="24"/>
        </w:rPr>
        <w:t xml:space="preserve">QUESTIONÁRIO – </w:t>
      </w:r>
      <w:r w:rsidR="001321CA">
        <w:rPr>
          <w:rFonts w:cstheme="minorHAnsi"/>
          <w:b/>
          <w:sz w:val="24"/>
        </w:rPr>
        <w:t>ANÁLISE DE RISCO PARA EXPOSITOR</w:t>
      </w:r>
    </w:p>
    <w:p w14:paraId="5E68B4FC" w14:textId="77777777" w:rsidR="00822588" w:rsidRDefault="001076D3" w:rsidP="000959C5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A121E" wp14:editId="28A5C3B8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6219825" cy="285750"/>
                <wp:effectExtent l="0" t="0" r="9525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BE34C" w14:textId="77777777" w:rsidR="001076D3" w:rsidRPr="001076D3" w:rsidRDefault="001A43AE" w:rsidP="001076D3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>INFORMAÇÕES</w:t>
                            </w:r>
                            <w:r w:rsidR="001076D3" w:rsidRPr="001076D3">
                              <w:rPr>
                                <w:rFonts w:ascii="CG Omega" w:hAnsi="CG Omega"/>
                                <w:sz w:val="24"/>
                              </w:rPr>
                              <w:t xml:space="preserve"> </w:t>
                            </w:r>
                            <w:r w:rsidR="001076D3" w:rsidRPr="006915E1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A121E" id="Retângulo 4" o:spid="_x0000_s1026" style="position:absolute;left:0;text-align:left;margin-left:1.35pt;margin-top:6.6pt;width:4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61DBE34C" w14:textId="77777777" w:rsidR="001076D3" w:rsidRPr="001076D3" w:rsidRDefault="001A43AE" w:rsidP="001076D3">
                      <w:pPr>
                        <w:ind w:hanging="142"/>
                        <w:jc w:val="center"/>
                        <w:rPr>
                          <w:rFonts w:ascii="CG Omega" w:hAnsi="CG Omega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sz w:val="24"/>
                        </w:rPr>
                        <w:t>INFORMAÇÕES</w:t>
                      </w:r>
                      <w:r w:rsidR="001076D3" w:rsidRPr="001076D3">
                        <w:rPr>
                          <w:rFonts w:ascii="CG Omega" w:hAnsi="CG Omega"/>
                          <w:sz w:val="24"/>
                        </w:rPr>
                        <w:t xml:space="preserve"> </w:t>
                      </w:r>
                      <w:r w:rsidR="001076D3" w:rsidRPr="006915E1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G</w:t>
                      </w:r>
                      <w:r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erais</w:t>
                      </w:r>
                    </w:p>
                  </w:txbxContent>
                </v:textbox>
              </v:rect>
            </w:pict>
          </mc:Fallback>
        </mc:AlternateContent>
      </w:r>
    </w:p>
    <w:p w14:paraId="71F40CC6" w14:textId="77777777" w:rsidR="001076D3" w:rsidRPr="005564CE" w:rsidRDefault="001076D3" w:rsidP="000959C5">
      <w:pPr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977"/>
        <w:gridCol w:w="850"/>
        <w:gridCol w:w="4103"/>
      </w:tblGrid>
      <w:tr w:rsidR="005564CE" w:rsidRPr="005564CE" w14:paraId="6EF4F918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3A9AF0FB" w14:textId="77777777" w:rsidR="005564CE" w:rsidRPr="00FC7FE8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FC7FE8">
              <w:rPr>
                <w:rFonts w:ascii="Calibri" w:eastAsia="Times New Roman" w:hAnsi="Calibri" w:cs="Calibri"/>
                <w:b/>
                <w:color w:val="000000"/>
                <w:sz w:val="20"/>
              </w:rPr>
              <w:t>Empresa produtora (segurado)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A22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46342" w:rsidRPr="001076D3" w14:paraId="4BCD4100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4704F964" w14:textId="77777777" w:rsidR="00746342" w:rsidRPr="00FC7FE8" w:rsidRDefault="00746342" w:rsidP="00556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FC7FE8">
              <w:rPr>
                <w:rFonts w:ascii="Calibri" w:eastAsia="Times New Roman" w:hAnsi="Calibri" w:cs="Calibri"/>
                <w:b/>
                <w:color w:val="000000"/>
                <w:sz w:val="20"/>
              </w:rPr>
              <w:t>CNPJ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BEB" w14:textId="77777777" w:rsidR="00746342" w:rsidRPr="005564CE" w:rsidRDefault="00746342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564CE" w:rsidRPr="005564CE" w14:paraId="3ED8637E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1C43738B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Endereço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D77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46342" w:rsidRPr="001076D3" w14:paraId="7EA55E29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E6DBCE2" w14:textId="77777777" w:rsidR="00746342" w:rsidRPr="005564CE" w:rsidRDefault="00746342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CEP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0FE" w14:textId="77777777" w:rsidR="00746342" w:rsidRPr="005564CE" w:rsidRDefault="00746342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33865" w:rsidRPr="005564CE" w14:paraId="053E21F5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291A4C73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Cidade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D80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884A68" w14:textId="77777777" w:rsidR="005564CE" w:rsidRPr="005564CE" w:rsidRDefault="005564CE" w:rsidP="0074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Estado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8A0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33865" w:rsidRPr="005564CE" w14:paraId="1832FE1D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3BA962D6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Telefone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35F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F3F63B" w14:textId="77777777" w:rsidR="005564CE" w:rsidRPr="005564CE" w:rsidRDefault="005564CE" w:rsidP="0074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E-mail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C82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564CE" w:rsidRPr="005564CE" w14:paraId="4F1995A2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774B4B90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Responsável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9E3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FC7FE8" w:rsidRPr="005564CE" w14:paraId="4D009BD4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14:paraId="238E3C39" w14:textId="4DFE124F" w:rsidR="00FC7FE8" w:rsidRPr="00FC7FE8" w:rsidRDefault="00FC7FE8" w:rsidP="00556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FC7FE8">
              <w:rPr>
                <w:rFonts w:ascii="Calibri" w:eastAsia="Times New Roman" w:hAnsi="Calibri" w:cs="Calibri"/>
                <w:b/>
                <w:color w:val="000000"/>
                <w:sz w:val="20"/>
              </w:rPr>
              <w:t>Co</w:t>
            </w:r>
            <w:r w:rsidR="005138BF">
              <w:rPr>
                <w:rFonts w:ascii="Calibri" w:eastAsia="Times New Roman" w:hAnsi="Calibri" w:cs="Calibri"/>
                <w:b/>
                <w:color w:val="000000"/>
                <w:sz w:val="20"/>
              </w:rPr>
              <w:t>s</w:t>
            </w:r>
            <w:r w:rsidRPr="00FC7FE8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segurados (informar razão 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A91E6A" w14:textId="77777777" w:rsidR="00FC7FE8" w:rsidRPr="005564CE" w:rsidRDefault="00FC7FE8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FC7FE8" w:rsidRPr="005564CE" w14:paraId="3271ADB3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14:paraId="2B66ED42" w14:textId="77777777" w:rsidR="00FC7FE8" w:rsidRPr="00FC7FE8" w:rsidRDefault="00FC7FE8" w:rsidP="00556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FC7FE8">
              <w:rPr>
                <w:rFonts w:ascii="Calibri" w:eastAsia="Times New Roman" w:hAnsi="Calibri" w:cs="Calibri"/>
                <w:b/>
                <w:color w:val="000000"/>
                <w:sz w:val="20"/>
              </w:rPr>
              <w:t>social e CNPJ):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A8BD44" w14:textId="77777777" w:rsidR="00FC7FE8" w:rsidRPr="005564CE" w:rsidRDefault="00FC7FE8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FC7FE8" w:rsidRPr="005564CE" w14:paraId="24FAE580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14:paraId="4E217741" w14:textId="77777777" w:rsidR="00FC7FE8" w:rsidRPr="005564CE" w:rsidRDefault="00FC7FE8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E8E089" w14:textId="77777777" w:rsidR="00FC7FE8" w:rsidRPr="005564CE" w:rsidRDefault="00FC7FE8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4843318C" w14:textId="77777777" w:rsidR="00AB0377" w:rsidRDefault="00AB0377" w:rsidP="00822588">
      <w:pPr>
        <w:spacing w:after="0" w:line="240" w:lineRule="auto"/>
        <w:rPr>
          <w:rFonts w:cstheme="minorHAnsi"/>
          <w:b/>
          <w:sz w:val="24"/>
        </w:rPr>
      </w:pPr>
    </w:p>
    <w:p w14:paraId="54D09DBA" w14:textId="77777777" w:rsidR="00AB0377" w:rsidRDefault="008163F1" w:rsidP="00822588">
      <w:pPr>
        <w:spacing w:after="0" w:line="240" w:lineRule="auto"/>
        <w:rPr>
          <w:rFonts w:cs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233DF" wp14:editId="3E9CDD89">
                <wp:simplePos x="0" y="0"/>
                <wp:positionH relativeFrom="column">
                  <wp:posOffset>17145</wp:posOffset>
                </wp:positionH>
                <wp:positionV relativeFrom="paragraph">
                  <wp:posOffset>45085</wp:posOffset>
                </wp:positionV>
                <wp:extent cx="6219825" cy="285750"/>
                <wp:effectExtent l="0" t="0" r="952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8116" w14:textId="77777777" w:rsidR="008163F1" w:rsidRPr="001076D3" w:rsidRDefault="001A43AE" w:rsidP="008163F1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>DADOS</w:t>
                            </w:r>
                            <w:r w:rsidR="008163F1"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 xml:space="preserve"> do </w:t>
                            </w:r>
                            <w:r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>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33DF" id="Retângulo 5" o:spid="_x0000_s1027" style="position:absolute;margin-left:1.35pt;margin-top:3.55pt;width:48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EE+Q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19698116" w14:textId="77777777" w:rsidR="008163F1" w:rsidRPr="001076D3" w:rsidRDefault="001A43AE" w:rsidP="008163F1">
                      <w:pPr>
                        <w:ind w:hanging="142"/>
                        <w:jc w:val="center"/>
                        <w:rPr>
                          <w:rFonts w:ascii="CG Omega" w:hAnsi="CG Omega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sz w:val="24"/>
                        </w:rPr>
                        <w:t>DADOS</w:t>
                      </w:r>
                      <w:r w:rsidR="008163F1">
                        <w:rPr>
                          <w:rFonts w:ascii="CG Omega" w:hAnsi="CG Omega"/>
                          <w:b/>
                          <w:sz w:val="24"/>
                        </w:rPr>
                        <w:t xml:space="preserve"> do </w:t>
                      </w:r>
                      <w:r>
                        <w:rPr>
                          <w:rFonts w:ascii="CG Omega" w:hAnsi="CG Omega"/>
                          <w:b/>
                          <w:sz w:val="24"/>
                        </w:rPr>
                        <w:t>Evento</w:t>
                      </w:r>
                    </w:p>
                  </w:txbxContent>
                </v:textbox>
              </v:rect>
            </w:pict>
          </mc:Fallback>
        </mc:AlternateContent>
      </w:r>
    </w:p>
    <w:p w14:paraId="623FC88D" w14:textId="77777777" w:rsidR="003754F9" w:rsidRDefault="003754F9" w:rsidP="00713F23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2018"/>
        <w:gridCol w:w="1526"/>
        <w:gridCol w:w="3969"/>
      </w:tblGrid>
      <w:tr w:rsidR="00713F23" w:rsidRPr="00187A76" w14:paraId="484AC047" w14:textId="77777777" w:rsidTr="00AA09A5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43FDBD36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Nome do evento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7850A159" w14:textId="77777777" w:rsidR="00713F23" w:rsidRPr="00187A76" w:rsidRDefault="00713F23" w:rsidP="00713F2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13F23" w:rsidRPr="00187A76" w14:paraId="07C1B51A" w14:textId="77777777" w:rsidTr="00AA09A5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76BF41D3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Local do evento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224D3A49" w14:textId="77777777" w:rsidR="00713F23" w:rsidRPr="00187A76" w:rsidRDefault="00713F23" w:rsidP="00713F2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13F23" w:rsidRPr="00187A76" w14:paraId="20BE3F26" w14:textId="77777777" w:rsidTr="00AA09A5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2D4D4ADD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Endereço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DBE68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C11595" w:rsidRPr="00187A76" w14:paraId="5ADF9333" w14:textId="77777777" w:rsidTr="00C11595">
        <w:tc>
          <w:tcPr>
            <w:tcW w:w="9606" w:type="dxa"/>
            <w:gridSpan w:val="5"/>
            <w:tcBorders>
              <w:top w:val="nil"/>
              <w:bottom w:val="nil"/>
            </w:tcBorders>
          </w:tcPr>
          <w:p w14:paraId="3D896474" w14:textId="77777777" w:rsidR="00C11595" w:rsidRPr="00187A76" w:rsidRDefault="00C11595" w:rsidP="00C115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>VIGÊNCIA DO EVENTO</w:t>
            </w:r>
          </w:p>
        </w:tc>
      </w:tr>
      <w:tr w:rsidR="00CF2CF2" w:rsidRPr="00187A76" w14:paraId="65AB047B" w14:textId="77777777" w:rsidTr="00C11595">
        <w:tc>
          <w:tcPr>
            <w:tcW w:w="1668" w:type="dxa"/>
            <w:tcBorders>
              <w:top w:val="nil"/>
              <w:bottom w:val="nil"/>
            </w:tcBorders>
          </w:tcPr>
          <w:p w14:paraId="4E1EFC4B" w14:textId="77777777" w:rsidR="00CF2CF2" w:rsidRPr="00187A76" w:rsidRDefault="00C11595" w:rsidP="00CF2CF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Montagem: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14:paraId="15C1B140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De: </w:t>
            </w:r>
          </w:p>
        </w:tc>
        <w:tc>
          <w:tcPr>
            <w:tcW w:w="3969" w:type="dxa"/>
            <w:tcBorders>
              <w:top w:val="nil"/>
            </w:tcBorders>
          </w:tcPr>
          <w:p w14:paraId="42B99C39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Até: </w:t>
            </w:r>
          </w:p>
        </w:tc>
      </w:tr>
      <w:tr w:rsidR="00CF2CF2" w:rsidRPr="00187A76" w14:paraId="40FDB296" w14:textId="77777777" w:rsidTr="00C11595">
        <w:tc>
          <w:tcPr>
            <w:tcW w:w="1668" w:type="dxa"/>
            <w:tcBorders>
              <w:top w:val="nil"/>
              <w:bottom w:val="nil"/>
            </w:tcBorders>
          </w:tcPr>
          <w:p w14:paraId="6CD7D15A" w14:textId="77777777" w:rsidR="00CF2CF2" w:rsidRPr="00187A76" w:rsidRDefault="00C11595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Realização:</w:t>
            </w:r>
          </w:p>
        </w:tc>
        <w:tc>
          <w:tcPr>
            <w:tcW w:w="3969" w:type="dxa"/>
            <w:gridSpan w:val="3"/>
          </w:tcPr>
          <w:p w14:paraId="2E874E66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>De:</w:t>
            </w:r>
          </w:p>
        </w:tc>
        <w:tc>
          <w:tcPr>
            <w:tcW w:w="3969" w:type="dxa"/>
          </w:tcPr>
          <w:p w14:paraId="17D77DB1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Até: </w:t>
            </w:r>
          </w:p>
        </w:tc>
      </w:tr>
      <w:tr w:rsidR="00CF2CF2" w:rsidRPr="00187A76" w14:paraId="16D5C706" w14:textId="77777777" w:rsidTr="00C11595">
        <w:tc>
          <w:tcPr>
            <w:tcW w:w="1668" w:type="dxa"/>
            <w:tcBorders>
              <w:top w:val="nil"/>
              <w:bottom w:val="nil"/>
            </w:tcBorders>
          </w:tcPr>
          <w:p w14:paraId="5FB902AD" w14:textId="77777777" w:rsidR="00CF2CF2" w:rsidRPr="00187A76" w:rsidRDefault="00CF2CF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Desmontagem:</w:t>
            </w:r>
          </w:p>
        </w:tc>
        <w:tc>
          <w:tcPr>
            <w:tcW w:w="3969" w:type="dxa"/>
            <w:gridSpan w:val="3"/>
          </w:tcPr>
          <w:p w14:paraId="57A88D0C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De: </w:t>
            </w:r>
          </w:p>
        </w:tc>
        <w:tc>
          <w:tcPr>
            <w:tcW w:w="3969" w:type="dxa"/>
          </w:tcPr>
          <w:p w14:paraId="7837FC44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Até: </w:t>
            </w:r>
          </w:p>
        </w:tc>
      </w:tr>
      <w:tr w:rsidR="007A1BB2" w:rsidRPr="00187A76" w14:paraId="70F24B49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2240F0A5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Quantidade de dias efetivos de realização</w:t>
            </w:r>
          </w:p>
        </w:tc>
        <w:tc>
          <w:tcPr>
            <w:tcW w:w="5495" w:type="dxa"/>
            <w:gridSpan w:val="2"/>
          </w:tcPr>
          <w:p w14:paraId="305CBE03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0D74D592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1A3F1354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Será realizado total ou parcialmente ao ar livre?</w:t>
            </w:r>
          </w:p>
        </w:tc>
        <w:tc>
          <w:tcPr>
            <w:tcW w:w="5495" w:type="dxa"/>
            <w:gridSpan w:val="2"/>
          </w:tcPr>
          <w:p w14:paraId="00D52EE6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4BF92DD8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5631F55D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Haverá cobrança de ingresso?</w:t>
            </w:r>
          </w:p>
        </w:tc>
        <w:tc>
          <w:tcPr>
            <w:tcW w:w="5495" w:type="dxa"/>
            <w:gridSpan w:val="2"/>
          </w:tcPr>
          <w:p w14:paraId="559EE662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649FA56F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3160950E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Haverá utilização de estruturas temporárias?</w:t>
            </w:r>
          </w:p>
        </w:tc>
        <w:tc>
          <w:tcPr>
            <w:tcW w:w="5495" w:type="dxa"/>
            <w:gridSpan w:val="2"/>
          </w:tcPr>
          <w:p w14:paraId="61430EE7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75239076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5B9A7448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Haverá utilização de fogos de artifício</w:t>
            </w:r>
          </w:p>
        </w:tc>
        <w:tc>
          <w:tcPr>
            <w:tcW w:w="5495" w:type="dxa"/>
            <w:gridSpan w:val="2"/>
          </w:tcPr>
          <w:p w14:paraId="4F6BC9A5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7069F0AE" w14:textId="77777777" w:rsidR="00A32B1E" w:rsidRDefault="00D54D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B9D6C" wp14:editId="44030B1B">
                <wp:simplePos x="0" y="0"/>
                <wp:positionH relativeFrom="column">
                  <wp:posOffset>17145</wp:posOffset>
                </wp:positionH>
                <wp:positionV relativeFrom="paragraph">
                  <wp:posOffset>280035</wp:posOffset>
                </wp:positionV>
                <wp:extent cx="6219825" cy="285750"/>
                <wp:effectExtent l="0" t="0" r="952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7C5AE" w14:textId="77777777" w:rsidR="00D54D91" w:rsidRPr="006915E1" w:rsidRDefault="00D54D91" w:rsidP="00D54D91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color w:val="FFFFFF" w:themeColor="background1"/>
                                <w:sz w:val="24"/>
                              </w:rPr>
                            </w:pPr>
                            <w:r w:rsidRPr="006915E1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CATEGORIA</w:t>
                            </w:r>
                            <w:r w:rsidR="006915E1" w:rsidRPr="006915E1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 xml:space="preserve"> do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B9D6C" id="Retângulo 6" o:spid="_x0000_s1028" style="position:absolute;margin-left:1.35pt;margin-top:22.05pt;width:48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hJ+g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65C7C5AE" w14:textId="77777777" w:rsidR="00D54D91" w:rsidRPr="006915E1" w:rsidRDefault="00D54D91" w:rsidP="00D54D91">
                      <w:pPr>
                        <w:ind w:hanging="142"/>
                        <w:jc w:val="center"/>
                        <w:rPr>
                          <w:rFonts w:ascii="CG Omega" w:hAnsi="CG Omega"/>
                          <w:color w:val="FFFFFF" w:themeColor="background1"/>
                          <w:sz w:val="24"/>
                        </w:rPr>
                      </w:pPr>
                      <w:r w:rsidRPr="006915E1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CATEGORIA</w:t>
                      </w:r>
                      <w:r w:rsidR="006915E1" w:rsidRPr="006915E1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 xml:space="preserve"> do Evento</w:t>
                      </w:r>
                    </w:p>
                  </w:txbxContent>
                </v:textbox>
              </v:rect>
            </w:pict>
          </mc:Fallback>
        </mc:AlternateContent>
      </w:r>
    </w:p>
    <w:p w14:paraId="2B43401E" w14:textId="77777777" w:rsidR="00D54D91" w:rsidRDefault="00D54D91"/>
    <w:p w14:paraId="4DFF90F2" w14:textId="77777777" w:rsidR="00324ED2" w:rsidRPr="005138BF" w:rsidRDefault="006915E1" w:rsidP="00324ED2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  <w:r w:rsidRPr="006915E1">
        <w:rPr>
          <w:sz w:val="20"/>
        </w:rPr>
        <w:t>Selecione o tipo/categoria do seu evento:</w:t>
      </w:r>
      <w:r w:rsidR="00324ED2">
        <w:rPr>
          <w:sz w:val="20"/>
        </w:rPr>
        <w:t xml:space="preserve"> </w:t>
      </w:r>
      <w:r w:rsidR="00324ED2" w:rsidRPr="005138BF">
        <w:rPr>
          <w:rFonts w:ascii="Calibri" w:eastAsia="Times New Roman" w:hAnsi="Calibri" w:cs="Calibri"/>
          <w:b/>
          <w:sz w:val="20"/>
        </w:rPr>
        <w:t>Feiras e Exposições (expositor)</w:t>
      </w:r>
    </w:p>
    <w:p w14:paraId="606869C8" w14:textId="77777777" w:rsidR="00187A76" w:rsidRDefault="00187A76" w:rsidP="00576802">
      <w:pPr>
        <w:spacing w:after="0"/>
        <w:rPr>
          <w:rFonts w:ascii="Calibri" w:eastAsia="Times New Roman" w:hAnsi="Calibri" w:cs="Calibri"/>
          <w:color w:val="000000"/>
          <w:sz w:val="20"/>
        </w:rPr>
      </w:pPr>
    </w:p>
    <w:p w14:paraId="20AEFDA4" w14:textId="77777777" w:rsidR="00CD2DEF" w:rsidRPr="006915E1" w:rsidRDefault="003B39B0" w:rsidP="00576802">
      <w:pPr>
        <w:spacing w:after="0"/>
        <w:rPr>
          <w:rFonts w:ascii="Calibri" w:eastAsia="Times New Roman" w:hAnsi="Calibri" w:cs="Calibri"/>
          <w:b/>
          <w:color w:val="000000"/>
          <w:sz w:val="20"/>
        </w:rPr>
      </w:pPr>
      <w:r>
        <w:rPr>
          <w:rFonts w:ascii="Calibri" w:eastAsia="Times New Roman" w:hAnsi="Calibri" w:cs="Calibri"/>
          <w:color w:val="000000"/>
          <w:sz w:val="20"/>
        </w:rPr>
        <w:t xml:space="preserve">   </w:t>
      </w:r>
      <w:r w:rsidR="00CD2DEF" w:rsidRPr="006915E1">
        <w:rPr>
          <w:rFonts w:ascii="Calibri" w:eastAsia="Times New Roman" w:hAnsi="Calibri" w:cs="Calibri"/>
          <w:b/>
          <w:color w:val="000000"/>
          <w:sz w:val="20"/>
        </w:rPr>
        <w:t>Briefing do Evento</w:t>
      </w:r>
      <w:r w:rsidR="00996350" w:rsidRPr="006915E1">
        <w:rPr>
          <w:rFonts w:ascii="Calibri" w:eastAsia="Times New Roman" w:hAnsi="Calibri" w:cs="Calibri"/>
          <w:b/>
          <w:color w:val="000000"/>
          <w:sz w:val="20"/>
        </w:rPr>
        <w:t>, descrição de atividades planejadas e ca</w:t>
      </w:r>
      <w:r w:rsidR="00324ED2">
        <w:rPr>
          <w:rFonts w:ascii="Calibri" w:eastAsia="Times New Roman" w:hAnsi="Calibri" w:cs="Calibri"/>
          <w:b/>
          <w:color w:val="000000"/>
          <w:sz w:val="20"/>
        </w:rPr>
        <w:t>racterísticas</w:t>
      </w:r>
      <w:r w:rsidR="00996350" w:rsidRPr="006915E1">
        <w:rPr>
          <w:rFonts w:ascii="Calibri" w:eastAsia="Times New Roman" w:hAnsi="Calibri" w:cs="Calibri"/>
          <w:b/>
          <w:color w:val="000000"/>
          <w:sz w:val="20"/>
        </w:rPr>
        <w:t xml:space="preserve"> especiais: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CD2DEF" w14:paraId="213C8DA0" w14:textId="77777777" w:rsidTr="006915E1">
        <w:trPr>
          <w:trHeight w:val="1253"/>
        </w:trPr>
        <w:tc>
          <w:tcPr>
            <w:tcW w:w="9639" w:type="dxa"/>
          </w:tcPr>
          <w:p w14:paraId="74454A33" w14:textId="77777777" w:rsidR="00CD2DEF" w:rsidRPr="0093232E" w:rsidRDefault="00CD2DEF" w:rsidP="00CC4120">
            <w:pPr>
              <w:jc w:val="both"/>
              <w:rPr>
                <w:b/>
              </w:rPr>
            </w:pPr>
          </w:p>
        </w:tc>
      </w:tr>
    </w:tbl>
    <w:p w14:paraId="2B11F9C9" w14:textId="77777777" w:rsidR="00187A76" w:rsidRPr="00187A76" w:rsidRDefault="00187A76">
      <w:pPr>
        <w:rPr>
          <w:b/>
          <w:sz w:val="12"/>
        </w:rPr>
      </w:pPr>
    </w:p>
    <w:p w14:paraId="6BA85282" w14:textId="77777777" w:rsidR="00A1441C" w:rsidRPr="00E33865" w:rsidRDefault="00A1441C" w:rsidP="00E33865">
      <w:pPr>
        <w:spacing w:after="0"/>
        <w:rPr>
          <w:sz w:val="20"/>
        </w:rPr>
      </w:pPr>
    </w:p>
    <w:p w14:paraId="337231CC" w14:textId="77777777" w:rsidR="00EB551E" w:rsidRDefault="00EB551E"/>
    <w:p w14:paraId="3EED4097" w14:textId="77777777" w:rsidR="00E67919" w:rsidRDefault="00E67919"/>
    <w:p w14:paraId="2ED3C6C2" w14:textId="77777777" w:rsidR="00E67919" w:rsidRDefault="00E67919"/>
    <w:p w14:paraId="0D7CDB85" w14:textId="77777777" w:rsidR="00E67919" w:rsidRDefault="00E67919"/>
    <w:p w14:paraId="09FE2508" w14:textId="77777777" w:rsidR="00FC7FE8" w:rsidRPr="00FC7FE8" w:rsidRDefault="00FC7FE8" w:rsidP="00FC7FE8">
      <w:pPr>
        <w:spacing w:line="240" w:lineRule="auto"/>
        <w:jc w:val="center"/>
        <w:rPr>
          <w:sz w:val="8"/>
        </w:rPr>
      </w:pPr>
    </w:p>
    <w:p w14:paraId="75DF61B8" w14:textId="77777777" w:rsidR="00EB551E" w:rsidRDefault="004832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DE09A" wp14:editId="4C2E4CF6">
                <wp:simplePos x="0" y="0"/>
                <wp:positionH relativeFrom="column">
                  <wp:posOffset>36195</wp:posOffset>
                </wp:positionH>
                <wp:positionV relativeFrom="paragraph">
                  <wp:posOffset>69215</wp:posOffset>
                </wp:positionV>
                <wp:extent cx="6219825" cy="285750"/>
                <wp:effectExtent l="0" t="0" r="9525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BF639" w14:textId="77777777" w:rsidR="00483273" w:rsidRPr="006915E1" w:rsidRDefault="00483273" w:rsidP="00483273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GARANTIAS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DE09A" id="Retângulo 10" o:spid="_x0000_s1029" style="position:absolute;margin-left:2.85pt;margin-top:5.45pt;width:489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226BF639" w14:textId="77777777" w:rsidR="00483273" w:rsidRPr="006915E1" w:rsidRDefault="00483273" w:rsidP="00483273">
                      <w:pPr>
                        <w:ind w:hanging="142"/>
                        <w:jc w:val="center"/>
                        <w:rPr>
                          <w:rFonts w:ascii="CG Omega" w:hAnsi="CG Omeg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GARANTIAS</w:t>
                      </w:r>
                    </w:p>
                  </w:txbxContent>
                </v:textbox>
              </v:rect>
            </w:pict>
          </mc:Fallback>
        </mc:AlternateContent>
      </w:r>
    </w:p>
    <w:p w14:paraId="15B4CA6E" w14:textId="77777777" w:rsidR="00041503" w:rsidRDefault="00041503"/>
    <w:tbl>
      <w:tblPr>
        <w:tblStyle w:val="ListaClara-nfase2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44"/>
      </w:tblGrid>
      <w:tr w:rsidR="00041503" w:rsidRPr="005F1490" w14:paraId="04B7BC80" w14:textId="77777777" w:rsidTr="0051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  <w:gridSpan w:val="2"/>
            <w:shd w:val="clear" w:color="auto" w:fill="000000" w:themeFill="text1"/>
          </w:tcPr>
          <w:p w14:paraId="53C697BB" w14:textId="77777777" w:rsidR="00041503" w:rsidRDefault="00041503" w:rsidP="00D837BA">
            <w:pPr>
              <w:jc w:val="center"/>
            </w:pPr>
            <w:r>
              <w:t>RESPONSABILIDADE CIVIL</w:t>
            </w:r>
          </w:p>
        </w:tc>
      </w:tr>
      <w:tr w:rsidR="00041503" w:rsidRPr="005F1490" w14:paraId="7CBBC621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C72CA1" w14:textId="77777777" w:rsidR="00041503" w:rsidRPr="005F1490" w:rsidRDefault="00041503" w:rsidP="00D837BA">
            <w:pPr>
              <w:jc w:val="center"/>
            </w:pPr>
            <w:r>
              <w:t>GARANTIA</w:t>
            </w:r>
          </w:p>
        </w:tc>
        <w:tc>
          <w:tcPr>
            <w:tcW w:w="4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07E3D2" w14:textId="77777777" w:rsidR="00041503" w:rsidRPr="00041503" w:rsidRDefault="00041503" w:rsidP="00D83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1503">
              <w:rPr>
                <w:b/>
              </w:rPr>
              <w:t>IMPORTÂNCIA SEGURADA</w:t>
            </w:r>
          </w:p>
        </w:tc>
      </w:tr>
      <w:tr w:rsidR="00041503" w:rsidRPr="005F1490" w14:paraId="672D889E" w14:textId="77777777" w:rsidTr="0051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AACCDD5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esponsabilidade </w:t>
            </w:r>
            <w:r w:rsidRPr="00041503">
              <w:rPr>
                <w:b w:val="0"/>
                <w:sz w:val="20"/>
              </w:rPr>
              <w:t>C</w:t>
            </w:r>
            <w:r>
              <w:rPr>
                <w:b w:val="0"/>
                <w:sz w:val="20"/>
              </w:rPr>
              <w:t>ivil</w:t>
            </w:r>
            <w:r w:rsidRPr="00041503">
              <w:rPr>
                <w:b w:val="0"/>
                <w:sz w:val="20"/>
              </w:rPr>
              <w:t xml:space="preserve"> Eventos (</w:t>
            </w:r>
            <w:r w:rsidR="00EF3D36">
              <w:rPr>
                <w:b w:val="0"/>
                <w:sz w:val="20"/>
              </w:rPr>
              <w:t>Obrigatória</w:t>
            </w:r>
            <w:r w:rsidRPr="00041503">
              <w:rPr>
                <w:b w:val="0"/>
                <w:sz w:val="20"/>
              </w:rPr>
              <w:t>)</w:t>
            </w:r>
          </w:p>
          <w:p w14:paraId="6261494E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- RC Instalação e montagem</w:t>
            </w:r>
          </w:p>
          <w:p w14:paraId="494628E0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- RC Produtos</w:t>
            </w:r>
          </w:p>
          <w:p w14:paraId="239AF6AA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- RC Fornecimento de Bebidas e Alimentação</w:t>
            </w:r>
          </w:p>
          <w:p w14:paraId="0AF590B5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- RC Cruzada</w:t>
            </w:r>
          </w:p>
          <w:p w14:paraId="09BD2508" w14:textId="77777777" w:rsidR="00041503" w:rsidRDefault="00041503">
            <w:pPr>
              <w:rPr>
                <w:bCs w:val="0"/>
                <w:sz w:val="20"/>
              </w:rPr>
            </w:pPr>
            <w:r w:rsidRPr="00041503">
              <w:rPr>
                <w:b w:val="0"/>
                <w:sz w:val="20"/>
              </w:rPr>
              <w:t>- RC Danos Morais (20% do limite máximo de indenização)</w:t>
            </w:r>
          </w:p>
          <w:p w14:paraId="38425D01" w14:textId="77777777" w:rsidR="00E67919" w:rsidRPr="00041503" w:rsidRDefault="00E67919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*Aceitação especial, extensão para RC Imóvel</w:t>
            </w:r>
          </w:p>
        </w:tc>
        <w:tc>
          <w:tcPr>
            <w:tcW w:w="4144" w:type="dxa"/>
          </w:tcPr>
          <w:p w14:paraId="64F6B292" w14:textId="77777777" w:rsidR="00041503" w:rsidRPr="005F1490" w:rsidRDefault="00041503" w:rsidP="001C4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503" w:rsidRPr="005F1490" w14:paraId="27846CB7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DEFFB8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esponsabilidade </w:t>
            </w:r>
            <w:r w:rsidRPr="00041503">
              <w:rPr>
                <w:b w:val="0"/>
                <w:sz w:val="20"/>
              </w:rPr>
              <w:t>C</w:t>
            </w:r>
            <w:r>
              <w:rPr>
                <w:b w:val="0"/>
                <w:sz w:val="20"/>
              </w:rPr>
              <w:t>ivil</w:t>
            </w:r>
            <w:r w:rsidRPr="00041503">
              <w:rPr>
                <w:b w:val="0"/>
                <w:sz w:val="20"/>
              </w:rPr>
              <w:t xml:space="preserve"> Empregador</w:t>
            </w:r>
          </w:p>
        </w:tc>
        <w:tc>
          <w:tcPr>
            <w:tcW w:w="4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052C60" w14:textId="77777777" w:rsidR="00041503" w:rsidRPr="005F1490" w:rsidRDefault="00041503" w:rsidP="001C4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503" w:rsidRPr="005F1490" w14:paraId="1A0E25CA" w14:textId="77777777" w:rsidTr="0051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4B7C7A" w14:textId="77777777" w:rsidR="00041503" w:rsidRPr="00041503" w:rsidRDefault="00041503">
            <w:pPr>
              <w:rPr>
                <w:b w:val="0"/>
                <w:sz w:val="20"/>
              </w:rPr>
            </w:pPr>
            <w:r w:rsidRPr="00041503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esponsabilidade </w:t>
            </w:r>
            <w:r w:rsidRPr="00041503">
              <w:rPr>
                <w:b w:val="0"/>
                <w:sz w:val="20"/>
              </w:rPr>
              <w:t>C</w:t>
            </w:r>
            <w:r>
              <w:rPr>
                <w:b w:val="0"/>
                <w:sz w:val="20"/>
              </w:rPr>
              <w:t>ivil</w:t>
            </w:r>
            <w:r w:rsidRPr="00041503">
              <w:rPr>
                <w:b w:val="0"/>
                <w:sz w:val="20"/>
              </w:rPr>
              <w:t xml:space="preserve"> Veículos Terrestres a Serviço da Produção</w:t>
            </w:r>
          </w:p>
        </w:tc>
        <w:tc>
          <w:tcPr>
            <w:tcW w:w="4144" w:type="dxa"/>
          </w:tcPr>
          <w:p w14:paraId="50F31F8C" w14:textId="77777777" w:rsidR="00041503" w:rsidRPr="005F1490" w:rsidRDefault="00041503" w:rsidP="001C4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CC6763" w14:textId="77777777" w:rsidR="00E50B89" w:rsidRDefault="00E50B89">
      <w:pPr>
        <w:rPr>
          <w:b/>
          <w:sz w:val="24"/>
        </w:rPr>
      </w:pPr>
    </w:p>
    <w:tbl>
      <w:tblPr>
        <w:tblStyle w:val="ListaClara-nfase2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C403B" w:rsidRPr="005F1490" w14:paraId="338B7038" w14:textId="77777777" w:rsidTr="0051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000000" w:themeFill="text1"/>
          </w:tcPr>
          <w:p w14:paraId="5BA712DC" w14:textId="77777777" w:rsidR="001C403B" w:rsidRDefault="001C403B" w:rsidP="00D837BA">
            <w:pPr>
              <w:jc w:val="center"/>
            </w:pPr>
            <w:r>
              <w:t>RISCOS DIVERSOS</w:t>
            </w:r>
          </w:p>
        </w:tc>
      </w:tr>
      <w:tr w:rsidR="001C403B" w:rsidRPr="005F1490" w14:paraId="01B0E5C5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5CD636" w14:textId="77777777" w:rsidR="001C403B" w:rsidRPr="00417375" w:rsidRDefault="001C403B" w:rsidP="00D837BA">
            <w:pPr>
              <w:jc w:val="center"/>
            </w:pPr>
            <w:r w:rsidRPr="00417375">
              <w:t>GARANTIA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927C22" w14:textId="77777777" w:rsidR="001C403B" w:rsidRPr="00417375" w:rsidRDefault="001C403B" w:rsidP="00D83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375">
              <w:rPr>
                <w:b/>
              </w:rPr>
              <w:t>IMPORTÂNCIA SEGURADA</w:t>
            </w:r>
          </w:p>
        </w:tc>
      </w:tr>
      <w:tr w:rsidR="001C403B" w:rsidRPr="005F1490" w14:paraId="406D6F75" w14:textId="77777777" w:rsidTr="0051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A6B59A1" w14:textId="77777777" w:rsidR="001C403B" w:rsidRPr="00EF3D36" w:rsidRDefault="001C403B">
            <w:pPr>
              <w:rPr>
                <w:b w:val="0"/>
                <w:sz w:val="20"/>
              </w:rPr>
            </w:pPr>
            <w:r w:rsidRPr="00EF3D36">
              <w:rPr>
                <w:b w:val="0"/>
                <w:sz w:val="20"/>
              </w:rPr>
              <w:t>Equipamentos em Exposição</w:t>
            </w:r>
          </w:p>
        </w:tc>
        <w:tc>
          <w:tcPr>
            <w:tcW w:w="4111" w:type="dxa"/>
          </w:tcPr>
          <w:p w14:paraId="035A75FF" w14:textId="77777777" w:rsidR="001C403B" w:rsidRPr="00EF3D36" w:rsidRDefault="001C403B" w:rsidP="001C4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67919" w:rsidRPr="005F1490" w14:paraId="783026ED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59C1B5" w14:textId="77777777" w:rsidR="00E67919" w:rsidRPr="00E67919" w:rsidRDefault="00E67919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Valor desejado para cobertura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690D4E" w14:textId="77777777" w:rsidR="00E67919" w:rsidRPr="00EF3D36" w:rsidRDefault="00E67919" w:rsidP="001C4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67919" w:rsidRPr="005F1490" w14:paraId="025176E9" w14:textId="77777777" w:rsidTr="0051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A5237C6" w14:textId="77777777" w:rsidR="00E67919" w:rsidRDefault="00E67919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Valor do item mais caro</w:t>
            </w:r>
          </w:p>
        </w:tc>
        <w:tc>
          <w:tcPr>
            <w:tcW w:w="4111" w:type="dxa"/>
          </w:tcPr>
          <w:p w14:paraId="6F329380" w14:textId="77777777" w:rsidR="00E67919" w:rsidRPr="00EF3D36" w:rsidRDefault="00E67919" w:rsidP="001C4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A4B8138" w14:textId="77777777" w:rsidR="00010D7B" w:rsidRDefault="00010D7B">
      <w:pPr>
        <w:rPr>
          <w:b/>
          <w:sz w:val="24"/>
        </w:rPr>
      </w:pPr>
    </w:p>
    <w:p w14:paraId="0DA8FA25" w14:textId="77777777" w:rsidR="00E67919" w:rsidRPr="00D56475" w:rsidRDefault="00D56475" w:rsidP="00D56475">
      <w:pPr>
        <w:ind w:left="142"/>
        <w:rPr>
          <w:b/>
          <w:bCs/>
          <w:sz w:val="20"/>
        </w:rPr>
      </w:pPr>
      <w:r w:rsidRPr="00D56475">
        <w:rPr>
          <w:b/>
          <w:bCs/>
          <w:sz w:val="20"/>
        </w:rPr>
        <w:t>Extensão de cobertura:</w:t>
      </w:r>
    </w:p>
    <w:p w14:paraId="26911BC6" w14:textId="77777777" w:rsidR="00D56475" w:rsidRPr="00D56475" w:rsidRDefault="00D56475" w:rsidP="00D56475">
      <w:pPr>
        <w:spacing w:after="0"/>
        <w:ind w:left="142"/>
        <w:rPr>
          <w:b/>
          <w:bCs/>
          <w:sz w:val="20"/>
        </w:rPr>
      </w:pPr>
    </w:p>
    <w:p w14:paraId="27E34A51" w14:textId="77777777" w:rsidR="00D56475" w:rsidRPr="00D56475" w:rsidRDefault="00D56475" w:rsidP="00D56475">
      <w:pPr>
        <w:spacing w:after="0"/>
        <w:ind w:left="142"/>
        <w:rPr>
          <w:b/>
          <w:bCs/>
          <w:sz w:val="20"/>
        </w:rPr>
      </w:pPr>
      <w:r w:rsidRPr="00D56475">
        <w:rPr>
          <w:b/>
          <w:bCs/>
          <w:sz w:val="20"/>
        </w:rPr>
        <w:t>Equipamentos em Exposição:</w:t>
      </w:r>
    </w:p>
    <w:p w14:paraId="55A6DD47" w14:textId="77777777" w:rsidR="00D56475" w:rsidRPr="00D56475" w:rsidRDefault="00D56475" w:rsidP="00D56475">
      <w:pPr>
        <w:spacing w:after="0" w:line="240" w:lineRule="auto"/>
        <w:ind w:left="142"/>
        <w:rPr>
          <w:bCs/>
          <w:sz w:val="20"/>
        </w:rPr>
      </w:pPr>
      <w:r>
        <w:rPr>
          <w:bCs/>
          <w:sz w:val="20"/>
        </w:rPr>
        <w:t>-</w:t>
      </w:r>
      <w:r w:rsidRPr="00D56475">
        <w:rPr>
          <w:bCs/>
          <w:sz w:val="20"/>
        </w:rPr>
        <w:t xml:space="preserve"> Fica entendido e acordado que as Garantias Equipamentos Diversos para Realização do Evento, Objetos</w:t>
      </w:r>
    </w:p>
    <w:p w14:paraId="7D83D8CC" w14:textId="77777777" w:rsidR="00D56475" w:rsidRPr="00D56475" w:rsidRDefault="00D56475" w:rsidP="00D56475">
      <w:pPr>
        <w:spacing w:after="0" w:line="240" w:lineRule="auto"/>
        <w:ind w:left="142"/>
        <w:rPr>
          <w:bCs/>
          <w:sz w:val="20"/>
        </w:rPr>
      </w:pPr>
      <w:r w:rsidRPr="00D56475">
        <w:rPr>
          <w:bCs/>
          <w:sz w:val="20"/>
        </w:rPr>
        <w:t>Cenográficos e Marquises Temporárias estão amparadas, para o segmento de Feiras e Exposições - Expositor,</w:t>
      </w:r>
    </w:p>
    <w:p w14:paraId="46211720" w14:textId="77777777" w:rsidR="00D56475" w:rsidRDefault="00D56475" w:rsidP="00D56475">
      <w:pPr>
        <w:ind w:left="142"/>
        <w:rPr>
          <w:bCs/>
          <w:sz w:val="20"/>
        </w:rPr>
      </w:pPr>
      <w:r w:rsidRPr="00D56475">
        <w:rPr>
          <w:bCs/>
          <w:sz w:val="20"/>
        </w:rPr>
        <w:t>pela Garantia Equipamentos em Exposição.</w:t>
      </w:r>
    </w:p>
    <w:p w14:paraId="7E80FAC4" w14:textId="77777777" w:rsidR="00D56475" w:rsidRPr="00E67919" w:rsidRDefault="00D56475" w:rsidP="00D56475">
      <w:pPr>
        <w:spacing w:after="0" w:line="240" w:lineRule="auto"/>
        <w:ind w:left="142"/>
        <w:rPr>
          <w:bCs/>
          <w:sz w:val="20"/>
        </w:rPr>
      </w:pPr>
    </w:p>
    <w:p w14:paraId="352130BB" w14:textId="77777777" w:rsidR="00E67919" w:rsidRPr="00D56475" w:rsidRDefault="00D56475" w:rsidP="00D56475">
      <w:pPr>
        <w:spacing w:after="0"/>
        <w:ind w:firstLine="142"/>
        <w:rPr>
          <w:b/>
          <w:bCs/>
          <w:sz w:val="20"/>
        </w:rPr>
      </w:pPr>
      <w:r w:rsidRPr="00D56475">
        <w:rPr>
          <w:b/>
          <w:bCs/>
          <w:sz w:val="20"/>
        </w:rPr>
        <w:t xml:space="preserve">Equipamentos portáteis (notebooks, </w:t>
      </w:r>
      <w:proofErr w:type="gramStart"/>
      <w:r w:rsidRPr="00D56475">
        <w:rPr>
          <w:b/>
          <w:bCs/>
          <w:sz w:val="20"/>
        </w:rPr>
        <w:t xml:space="preserve">celulares e </w:t>
      </w:r>
      <w:proofErr w:type="spellStart"/>
      <w:r w:rsidRPr="00D56475">
        <w:rPr>
          <w:b/>
          <w:bCs/>
          <w:sz w:val="20"/>
        </w:rPr>
        <w:t>etc</w:t>
      </w:r>
      <w:proofErr w:type="spellEnd"/>
      <w:proofErr w:type="gramEnd"/>
      <w:r w:rsidRPr="00D56475">
        <w:rPr>
          <w:b/>
          <w:bCs/>
          <w:sz w:val="20"/>
        </w:rPr>
        <w:t>):</w:t>
      </w:r>
    </w:p>
    <w:p w14:paraId="555755C4" w14:textId="77777777" w:rsidR="00D56475" w:rsidRPr="00D56475" w:rsidRDefault="00D56475" w:rsidP="00D56475">
      <w:pPr>
        <w:spacing w:after="0" w:line="240" w:lineRule="auto"/>
        <w:ind w:left="142"/>
        <w:rPr>
          <w:bCs/>
          <w:sz w:val="20"/>
        </w:rPr>
      </w:pPr>
      <w:r>
        <w:rPr>
          <w:bCs/>
          <w:sz w:val="20"/>
        </w:rPr>
        <w:t xml:space="preserve">Deve ser fornecida relação com modelos e valores individuais. A cobertura é limitada aos equipamentos </w:t>
      </w:r>
      <w:r w:rsidRPr="00D56475">
        <w:rPr>
          <w:bCs/>
          <w:sz w:val="20"/>
        </w:rPr>
        <w:t>utilizados pelo staff de</w:t>
      </w:r>
      <w:r>
        <w:rPr>
          <w:bCs/>
          <w:sz w:val="20"/>
        </w:rPr>
        <w:t xml:space="preserve"> </w:t>
      </w:r>
      <w:r w:rsidRPr="00D56475">
        <w:rPr>
          <w:bCs/>
          <w:sz w:val="20"/>
        </w:rPr>
        <w:t>produção e organização com a finalidade exclusiva de realização do evento. Este seguro não cobre furto</w:t>
      </w:r>
    </w:p>
    <w:p w14:paraId="12822642" w14:textId="77777777" w:rsidR="00D56475" w:rsidRPr="00E67919" w:rsidRDefault="00D56475" w:rsidP="00D56475">
      <w:pPr>
        <w:spacing w:after="0" w:line="240" w:lineRule="auto"/>
        <w:ind w:firstLine="142"/>
        <w:rPr>
          <w:bCs/>
          <w:sz w:val="20"/>
        </w:rPr>
      </w:pPr>
      <w:r w:rsidRPr="00D56475">
        <w:rPr>
          <w:bCs/>
          <w:sz w:val="20"/>
        </w:rPr>
        <w:t>simples e/ou desaparecimento inexplicável desses bens.</w:t>
      </w:r>
    </w:p>
    <w:p w14:paraId="26027497" w14:textId="77777777" w:rsidR="005F1490" w:rsidRPr="00E67919" w:rsidRDefault="005F1490" w:rsidP="00E67919">
      <w:pPr>
        <w:spacing w:after="0" w:line="240" w:lineRule="auto"/>
        <w:ind w:firstLine="142"/>
        <w:rPr>
          <w:bCs/>
          <w:sz w:val="20"/>
        </w:rPr>
      </w:pPr>
    </w:p>
    <w:p w14:paraId="473F8AB0" w14:textId="77777777" w:rsidR="00AD0A10" w:rsidRPr="00E67919" w:rsidRDefault="00AD0A10" w:rsidP="00E67919">
      <w:pPr>
        <w:spacing w:after="0" w:line="240" w:lineRule="auto"/>
        <w:ind w:firstLine="142"/>
        <w:rPr>
          <w:bCs/>
          <w:sz w:val="20"/>
        </w:rPr>
      </w:pPr>
    </w:p>
    <w:p w14:paraId="6BB866DD" w14:textId="77777777" w:rsidR="006E0DBE" w:rsidRPr="004F5D01" w:rsidRDefault="004F5D01" w:rsidP="00E67919">
      <w:pPr>
        <w:spacing w:after="0" w:line="240" w:lineRule="auto"/>
        <w:ind w:firstLine="142"/>
        <w:rPr>
          <w:b/>
          <w:bCs/>
          <w:sz w:val="20"/>
        </w:rPr>
      </w:pPr>
      <w:r w:rsidRPr="004F5D01">
        <w:rPr>
          <w:b/>
          <w:bCs/>
          <w:sz w:val="20"/>
        </w:rPr>
        <w:t>Veículos automotores e máquinas industriais:</w:t>
      </w:r>
    </w:p>
    <w:p w14:paraId="1C4F1FD4" w14:textId="77777777" w:rsidR="004F5D01" w:rsidRPr="00E67919" w:rsidRDefault="004F5D01" w:rsidP="00E67919">
      <w:pPr>
        <w:spacing w:after="0" w:line="240" w:lineRule="auto"/>
        <w:ind w:firstLine="142"/>
        <w:rPr>
          <w:bCs/>
          <w:sz w:val="20"/>
        </w:rPr>
      </w:pPr>
      <w:r>
        <w:rPr>
          <w:bCs/>
          <w:sz w:val="20"/>
        </w:rPr>
        <w:t>Deve ser fornecida relação com modelos e valores individuais. Indicar também se haverá demonstração.</w:t>
      </w:r>
    </w:p>
    <w:p w14:paraId="2284BF17" w14:textId="77777777" w:rsidR="005F1490" w:rsidRDefault="005F1490" w:rsidP="00E67919">
      <w:pPr>
        <w:ind w:firstLine="142"/>
        <w:rPr>
          <w:b/>
          <w:sz w:val="24"/>
        </w:rPr>
      </w:pPr>
    </w:p>
    <w:p w14:paraId="59A39C3D" w14:textId="77777777" w:rsidR="005F1490" w:rsidRDefault="005F1490" w:rsidP="00E67919">
      <w:pPr>
        <w:ind w:firstLine="142"/>
        <w:rPr>
          <w:b/>
          <w:sz w:val="24"/>
        </w:rPr>
      </w:pPr>
    </w:p>
    <w:p w14:paraId="74ADA38D" w14:textId="77777777" w:rsidR="00D56475" w:rsidRDefault="00D56475" w:rsidP="00E67919">
      <w:pPr>
        <w:ind w:firstLine="142"/>
        <w:rPr>
          <w:b/>
          <w:sz w:val="24"/>
        </w:rPr>
      </w:pPr>
    </w:p>
    <w:p w14:paraId="44685ECB" w14:textId="77777777" w:rsidR="00D56475" w:rsidRDefault="00D56475" w:rsidP="00E67919">
      <w:pPr>
        <w:ind w:firstLine="142"/>
        <w:rPr>
          <w:b/>
          <w:sz w:val="24"/>
        </w:rPr>
      </w:pPr>
    </w:p>
    <w:p w14:paraId="73097446" w14:textId="77777777" w:rsidR="00BC4903" w:rsidRDefault="00BC4903" w:rsidP="00E67919">
      <w:pPr>
        <w:ind w:firstLine="142"/>
        <w:rPr>
          <w:b/>
          <w:sz w:val="24"/>
        </w:rPr>
      </w:pPr>
    </w:p>
    <w:p w14:paraId="4CBE9C29" w14:textId="77777777" w:rsidR="00D56475" w:rsidRDefault="00D56475" w:rsidP="00E67919">
      <w:pPr>
        <w:ind w:firstLine="142"/>
        <w:rPr>
          <w:b/>
          <w:sz w:val="24"/>
        </w:rPr>
      </w:pPr>
    </w:p>
    <w:p w14:paraId="4779BF1D" w14:textId="77777777" w:rsidR="006E0DBE" w:rsidRPr="00BC4903" w:rsidRDefault="006E0DBE" w:rsidP="00E67919">
      <w:pPr>
        <w:ind w:firstLine="142"/>
        <w:rPr>
          <w:b/>
          <w:sz w:val="2"/>
        </w:rPr>
      </w:pPr>
    </w:p>
    <w:tbl>
      <w:tblPr>
        <w:tblStyle w:val="ListaClara-nfase2"/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90"/>
        <w:gridCol w:w="3372"/>
      </w:tblGrid>
      <w:tr w:rsidR="006E0DBE" w14:paraId="4EBF2A8D" w14:textId="77777777" w:rsidTr="0051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000000" w:themeFill="text1"/>
          </w:tcPr>
          <w:p w14:paraId="24A59CCB" w14:textId="77777777" w:rsidR="006E0DBE" w:rsidRDefault="006E0DBE" w:rsidP="00A90EC3">
            <w:pPr>
              <w:jc w:val="center"/>
            </w:pPr>
          </w:p>
        </w:tc>
        <w:tc>
          <w:tcPr>
            <w:tcW w:w="3290" w:type="dxa"/>
            <w:shd w:val="clear" w:color="auto" w:fill="000000" w:themeFill="text1"/>
          </w:tcPr>
          <w:p w14:paraId="007CE8BF" w14:textId="77777777" w:rsidR="006E0DBE" w:rsidRDefault="006E0DBE" w:rsidP="00A90E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ACIDENTES PESSOAIS</w:t>
            </w:r>
          </w:p>
        </w:tc>
        <w:tc>
          <w:tcPr>
            <w:tcW w:w="3372" w:type="dxa"/>
            <w:shd w:val="clear" w:color="auto" w:fill="000000" w:themeFill="text1"/>
          </w:tcPr>
          <w:p w14:paraId="52F9A86C" w14:textId="77777777" w:rsidR="006E0DBE" w:rsidRDefault="006E0DBE" w:rsidP="00A90E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DBE" w14:paraId="0449DCB2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D03712" w14:textId="77777777" w:rsidR="006E0DBE" w:rsidRDefault="006E0DBE" w:rsidP="00A90EC3">
            <w:pPr>
              <w:jc w:val="center"/>
            </w:pPr>
            <w:r>
              <w:t>FUNÇÃO</w:t>
            </w:r>
          </w:p>
        </w:tc>
        <w:tc>
          <w:tcPr>
            <w:tcW w:w="3290" w:type="dxa"/>
            <w:tcBorders>
              <w:top w:val="none" w:sz="0" w:space="0" w:color="auto"/>
              <w:bottom w:val="none" w:sz="0" w:space="0" w:color="auto"/>
            </w:tcBorders>
          </w:tcPr>
          <w:p w14:paraId="4CDD6AD4" w14:textId="77777777" w:rsidR="006E0DBE" w:rsidRPr="006E0DBE" w:rsidRDefault="006E0DBE" w:rsidP="006E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0DBE">
              <w:rPr>
                <w:b/>
              </w:rPr>
              <w:t>QTD. DE PESSOAS</w:t>
            </w:r>
          </w:p>
        </w:tc>
        <w:tc>
          <w:tcPr>
            <w:tcW w:w="3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58372E" w14:textId="77777777" w:rsidR="006E0DBE" w:rsidRPr="006E0DBE" w:rsidRDefault="006E0DBE" w:rsidP="006E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0DBE">
              <w:rPr>
                <w:b/>
              </w:rPr>
              <w:t>Q</w:t>
            </w:r>
            <w:r>
              <w:rPr>
                <w:b/>
              </w:rPr>
              <w:t>TD. DE DIAS</w:t>
            </w:r>
          </w:p>
        </w:tc>
      </w:tr>
      <w:tr w:rsidR="006E0DBE" w:rsidRPr="006E0DBE" w14:paraId="1EF715DF" w14:textId="77777777" w:rsidTr="0051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0A44B3E" w14:textId="77777777" w:rsidR="006E0DBE" w:rsidRPr="00EF3D36" w:rsidRDefault="006E0DBE" w:rsidP="006E0DBE">
            <w:pPr>
              <w:rPr>
                <w:b w:val="0"/>
                <w:sz w:val="20"/>
              </w:rPr>
            </w:pPr>
            <w:r w:rsidRPr="00EF3D36">
              <w:rPr>
                <w:b w:val="0"/>
                <w:sz w:val="20"/>
              </w:rPr>
              <w:t>Público</w:t>
            </w:r>
          </w:p>
        </w:tc>
        <w:tc>
          <w:tcPr>
            <w:tcW w:w="3290" w:type="dxa"/>
          </w:tcPr>
          <w:p w14:paraId="59E7544D" w14:textId="77777777" w:rsidR="006E0DBE" w:rsidRPr="006E0DBE" w:rsidRDefault="00D56475" w:rsidP="006E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RESPONSABILIDADE DO ESTANDE</w:t>
            </w:r>
          </w:p>
        </w:tc>
        <w:tc>
          <w:tcPr>
            <w:tcW w:w="3372" w:type="dxa"/>
          </w:tcPr>
          <w:p w14:paraId="1A99F274" w14:textId="77777777" w:rsidR="006E0DBE" w:rsidRPr="006E0DBE" w:rsidRDefault="006E0DBE" w:rsidP="006E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DBE">
              <w:t>-</w:t>
            </w:r>
          </w:p>
        </w:tc>
      </w:tr>
      <w:tr w:rsidR="006E0DBE" w:rsidRPr="006E0DBE" w14:paraId="0C2D6D49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0EDBAA" w14:textId="77777777" w:rsidR="006E0DBE" w:rsidRPr="00EF3D36" w:rsidRDefault="006E0DBE" w:rsidP="006E0DBE">
            <w:pPr>
              <w:rPr>
                <w:b w:val="0"/>
                <w:sz w:val="20"/>
              </w:rPr>
            </w:pPr>
            <w:r w:rsidRPr="00EF3D36">
              <w:rPr>
                <w:b w:val="0"/>
                <w:sz w:val="20"/>
              </w:rPr>
              <w:t>Organizadores</w:t>
            </w:r>
          </w:p>
        </w:tc>
        <w:tc>
          <w:tcPr>
            <w:tcW w:w="3290" w:type="dxa"/>
            <w:tcBorders>
              <w:top w:val="none" w:sz="0" w:space="0" w:color="auto"/>
              <w:bottom w:val="none" w:sz="0" w:space="0" w:color="auto"/>
            </w:tcBorders>
          </w:tcPr>
          <w:p w14:paraId="3D0DBF75" w14:textId="77777777" w:rsidR="006E0DBE" w:rsidRPr="006E0DBE" w:rsidRDefault="006E0DBE" w:rsidP="006E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76B5E8" w14:textId="77777777" w:rsidR="006E0DBE" w:rsidRPr="006E0DBE" w:rsidRDefault="006E0DBE" w:rsidP="006E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0DBE" w:rsidRPr="006E0DBE" w14:paraId="12C370C0" w14:textId="77777777" w:rsidTr="0051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5C6417E" w14:textId="77777777" w:rsidR="006E0DBE" w:rsidRPr="00EF3D36" w:rsidRDefault="006E0DBE" w:rsidP="006E0DBE">
            <w:pPr>
              <w:rPr>
                <w:b w:val="0"/>
                <w:sz w:val="20"/>
              </w:rPr>
            </w:pPr>
            <w:r w:rsidRPr="00EF3D36">
              <w:rPr>
                <w:b w:val="0"/>
                <w:sz w:val="20"/>
              </w:rPr>
              <w:t>Promotores (garçons, seguranças, promoters)</w:t>
            </w:r>
          </w:p>
        </w:tc>
        <w:tc>
          <w:tcPr>
            <w:tcW w:w="3290" w:type="dxa"/>
          </w:tcPr>
          <w:p w14:paraId="61CB4C8C" w14:textId="77777777" w:rsidR="006E0DBE" w:rsidRPr="006E0DBE" w:rsidRDefault="006E0DBE" w:rsidP="006E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2" w:type="dxa"/>
          </w:tcPr>
          <w:p w14:paraId="4F448587" w14:textId="77777777" w:rsidR="006E0DBE" w:rsidRPr="006E0DBE" w:rsidRDefault="006E0DBE" w:rsidP="006E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DBE" w:rsidRPr="006E0DBE" w14:paraId="2E382674" w14:textId="77777777" w:rsidTr="0051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C92E05" w14:textId="77777777" w:rsidR="006E0DBE" w:rsidRPr="00EF3D36" w:rsidRDefault="006E0DBE" w:rsidP="006E0DBE">
            <w:pPr>
              <w:rPr>
                <w:b w:val="0"/>
                <w:sz w:val="20"/>
              </w:rPr>
            </w:pPr>
            <w:r w:rsidRPr="00EF3D36">
              <w:rPr>
                <w:b w:val="0"/>
                <w:sz w:val="20"/>
              </w:rPr>
              <w:t>Staff de montagem e desmontagem</w:t>
            </w:r>
          </w:p>
        </w:tc>
        <w:tc>
          <w:tcPr>
            <w:tcW w:w="3290" w:type="dxa"/>
            <w:tcBorders>
              <w:top w:val="none" w:sz="0" w:space="0" w:color="auto"/>
              <w:bottom w:val="none" w:sz="0" w:space="0" w:color="auto"/>
            </w:tcBorders>
          </w:tcPr>
          <w:p w14:paraId="36F75F77" w14:textId="77777777" w:rsidR="006E0DBE" w:rsidRPr="006E0DBE" w:rsidRDefault="006E0DBE" w:rsidP="006E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163691" w14:textId="77777777" w:rsidR="006E0DBE" w:rsidRPr="006E0DBE" w:rsidRDefault="006E0DBE" w:rsidP="006E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27F872" w14:textId="77777777" w:rsidR="00103746" w:rsidRDefault="00103746">
      <w:pPr>
        <w:rPr>
          <w:b/>
          <w:sz w:val="20"/>
        </w:rPr>
      </w:pPr>
    </w:p>
    <w:p w14:paraId="0773121F" w14:textId="77777777" w:rsidR="006E0DBE" w:rsidRPr="00103746" w:rsidRDefault="006E0DBE">
      <w:pPr>
        <w:rPr>
          <w:b/>
          <w:sz w:val="20"/>
        </w:rPr>
      </w:pPr>
      <w:r w:rsidRPr="00103746">
        <w:rPr>
          <w:b/>
          <w:sz w:val="20"/>
        </w:rPr>
        <w:t xml:space="preserve">Garantias: </w:t>
      </w:r>
    </w:p>
    <w:p w14:paraId="648AE788" w14:textId="77777777" w:rsidR="006E0DBE" w:rsidRPr="00103746" w:rsidRDefault="006E0DBE" w:rsidP="006E0DBE">
      <w:pPr>
        <w:pStyle w:val="PargrafodaLista"/>
        <w:numPr>
          <w:ilvl w:val="0"/>
          <w:numId w:val="4"/>
        </w:numPr>
        <w:rPr>
          <w:sz w:val="20"/>
        </w:rPr>
      </w:pPr>
      <w:r w:rsidRPr="00103746">
        <w:rPr>
          <w:sz w:val="20"/>
        </w:rPr>
        <w:t>Morte Acidental;</w:t>
      </w:r>
    </w:p>
    <w:p w14:paraId="3FE1360E" w14:textId="77777777" w:rsidR="006E0DBE" w:rsidRPr="00103746" w:rsidRDefault="006E0DBE" w:rsidP="006E0DBE">
      <w:pPr>
        <w:pStyle w:val="PargrafodaLista"/>
        <w:numPr>
          <w:ilvl w:val="0"/>
          <w:numId w:val="4"/>
        </w:numPr>
        <w:rPr>
          <w:sz w:val="20"/>
        </w:rPr>
      </w:pPr>
      <w:r w:rsidRPr="00103746">
        <w:rPr>
          <w:sz w:val="20"/>
        </w:rPr>
        <w:t>Invalidez Permanente ou Parcial por Acidente;</w:t>
      </w:r>
    </w:p>
    <w:p w14:paraId="3DE39545" w14:textId="77777777" w:rsidR="006E0DBE" w:rsidRPr="00103746" w:rsidRDefault="006E0DBE" w:rsidP="006E0DBE">
      <w:pPr>
        <w:pStyle w:val="PargrafodaLista"/>
        <w:numPr>
          <w:ilvl w:val="0"/>
          <w:numId w:val="4"/>
        </w:numPr>
        <w:rPr>
          <w:sz w:val="20"/>
        </w:rPr>
      </w:pPr>
      <w:r w:rsidRPr="00103746">
        <w:rPr>
          <w:sz w:val="20"/>
        </w:rPr>
        <w:t>Despesas Médico-Hospitalares e Odontológicas.</w:t>
      </w:r>
    </w:p>
    <w:p w14:paraId="5EE25E44" w14:textId="77777777" w:rsidR="006E0DBE" w:rsidRPr="00103746" w:rsidRDefault="006E0DBE" w:rsidP="006E0DBE">
      <w:pPr>
        <w:rPr>
          <w:b/>
          <w:sz w:val="20"/>
        </w:rPr>
      </w:pPr>
      <w:r w:rsidRPr="00103746">
        <w:rPr>
          <w:b/>
          <w:sz w:val="20"/>
        </w:rPr>
        <w:t>Capital segurado desejado:</w:t>
      </w:r>
    </w:p>
    <w:p w14:paraId="2D474D9E" w14:textId="77777777" w:rsidR="00103746" w:rsidRDefault="00103746" w:rsidP="006E0DBE">
      <w:pPr>
        <w:rPr>
          <w:b/>
          <w:sz w:val="20"/>
        </w:rPr>
        <w:sectPr w:rsidR="00103746" w:rsidSect="00E33865">
          <w:headerReference w:type="default" r:id="rId8"/>
          <w:footerReference w:type="default" r:id="rId9"/>
          <w:type w:val="continuous"/>
          <w:pgSz w:w="11906" w:h="16838"/>
          <w:pgMar w:top="1523" w:right="707" w:bottom="1417" w:left="993" w:header="285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26"/>
      </w:tblGrid>
      <w:tr w:rsidR="00103746" w:rsidRPr="00103746" w14:paraId="26A1485A" w14:textId="77777777" w:rsidTr="005138BF">
        <w:tc>
          <w:tcPr>
            <w:tcW w:w="959" w:type="dxa"/>
            <w:shd w:val="clear" w:color="auto" w:fill="000000" w:themeFill="text1"/>
          </w:tcPr>
          <w:p w14:paraId="237963FE" w14:textId="77777777" w:rsidR="00103746" w:rsidRPr="00D15747" w:rsidRDefault="00103746" w:rsidP="006E0DBE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MA</w:t>
            </w:r>
          </w:p>
        </w:tc>
        <w:tc>
          <w:tcPr>
            <w:tcW w:w="2551" w:type="dxa"/>
          </w:tcPr>
          <w:p w14:paraId="02FDC698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>R$ 10.000,00</w:t>
            </w:r>
          </w:p>
        </w:tc>
        <w:tc>
          <w:tcPr>
            <w:tcW w:w="426" w:type="dxa"/>
          </w:tcPr>
          <w:p w14:paraId="5CB854FD" w14:textId="77777777" w:rsidR="00103746" w:rsidRPr="00103746" w:rsidRDefault="00103746" w:rsidP="00103746">
            <w:pPr>
              <w:jc w:val="center"/>
              <w:rPr>
                <w:b/>
                <w:color w:val="C00000"/>
                <w:sz w:val="20"/>
              </w:rPr>
            </w:pPr>
          </w:p>
        </w:tc>
      </w:tr>
      <w:tr w:rsidR="00103746" w:rsidRPr="00103746" w14:paraId="13752069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14617865" w14:textId="77777777" w:rsidR="00103746" w:rsidRPr="00D15747" w:rsidRDefault="00103746" w:rsidP="006E0DBE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IPA</w:t>
            </w:r>
          </w:p>
        </w:tc>
        <w:tc>
          <w:tcPr>
            <w:tcW w:w="2551" w:type="dxa"/>
          </w:tcPr>
          <w:p w14:paraId="7A546A0B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>R$ 10.000,00</w:t>
            </w:r>
          </w:p>
        </w:tc>
      </w:tr>
      <w:tr w:rsidR="00103746" w:rsidRPr="00103746" w14:paraId="5C2DB166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0F690BBA" w14:textId="77777777" w:rsidR="00103746" w:rsidRPr="00D15747" w:rsidRDefault="00103746" w:rsidP="006E0DBE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DMHO</w:t>
            </w:r>
          </w:p>
        </w:tc>
        <w:tc>
          <w:tcPr>
            <w:tcW w:w="2551" w:type="dxa"/>
          </w:tcPr>
          <w:p w14:paraId="4BF39F28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>R$ 1.000,00</w:t>
            </w:r>
          </w:p>
        </w:tc>
      </w:tr>
    </w:tbl>
    <w:p w14:paraId="5FFB7729" w14:textId="77777777" w:rsidR="006E0DBE" w:rsidRDefault="006E0DBE" w:rsidP="006E0D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26"/>
      </w:tblGrid>
      <w:tr w:rsidR="00103746" w:rsidRPr="00103746" w14:paraId="10B16673" w14:textId="77777777" w:rsidTr="005138BF">
        <w:tc>
          <w:tcPr>
            <w:tcW w:w="959" w:type="dxa"/>
            <w:shd w:val="clear" w:color="auto" w:fill="000000" w:themeFill="text1"/>
          </w:tcPr>
          <w:p w14:paraId="4D174951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MA</w:t>
            </w:r>
          </w:p>
        </w:tc>
        <w:tc>
          <w:tcPr>
            <w:tcW w:w="2551" w:type="dxa"/>
          </w:tcPr>
          <w:p w14:paraId="11649812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2</w:t>
            </w:r>
            <w:r w:rsidRPr="00103746">
              <w:rPr>
                <w:b/>
                <w:sz w:val="20"/>
              </w:rPr>
              <w:t>0.000,00</w:t>
            </w:r>
          </w:p>
        </w:tc>
        <w:tc>
          <w:tcPr>
            <w:tcW w:w="426" w:type="dxa"/>
          </w:tcPr>
          <w:p w14:paraId="5B2AB6BD" w14:textId="77777777" w:rsidR="00103746" w:rsidRPr="00103746" w:rsidRDefault="00103746" w:rsidP="00A90EC3">
            <w:pPr>
              <w:jc w:val="center"/>
              <w:rPr>
                <w:b/>
                <w:color w:val="C00000"/>
                <w:sz w:val="20"/>
              </w:rPr>
            </w:pPr>
          </w:p>
        </w:tc>
      </w:tr>
      <w:tr w:rsidR="00103746" w:rsidRPr="00103746" w14:paraId="61888BBB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00B411F0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IPA</w:t>
            </w:r>
          </w:p>
        </w:tc>
        <w:tc>
          <w:tcPr>
            <w:tcW w:w="2551" w:type="dxa"/>
          </w:tcPr>
          <w:p w14:paraId="1720D498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2</w:t>
            </w:r>
            <w:r w:rsidRPr="00103746">
              <w:rPr>
                <w:b/>
                <w:sz w:val="20"/>
              </w:rPr>
              <w:t>0.000,00</w:t>
            </w:r>
          </w:p>
        </w:tc>
      </w:tr>
      <w:tr w:rsidR="00103746" w:rsidRPr="00103746" w14:paraId="029E56A5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4E657956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DMHO</w:t>
            </w:r>
          </w:p>
        </w:tc>
        <w:tc>
          <w:tcPr>
            <w:tcW w:w="2551" w:type="dxa"/>
          </w:tcPr>
          <w:p w14:paraId="25ECA5B8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2</w:t>
            </w:r>
            <w:r w:rsidRPr="00103746">
              <w:rPr>
                <w:b/>
                <w:sz w:val="20"/>
              </w:rPr>
              <w:t>.000,00</w:t>
            </w:r>
          </w:p>
        </w:tc>
      </w:tr>
    </w:tbl>
    <w:p w14:paraId="0F6EA068" w14:textId="77777777" w:rsidR="00103746" w:rsidRDefault="00103746" w:rsidP="006E0D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26"/>
      </w:tblGrid>
      <w:tr w:rsidR="00103746" w:rsidRPr="00103746" w14:paraId="5B9B9F3E" w14:textId="77777777" w:rsidTr="005138BF">
        <w:tc>
          <w:tcPr>
            <w:tcW w:w="959" w:type="dxa"/>
            <w:shd w:val="clear" w:color="auto" w:fill="000000" w:themeFill="text1"/>
          </w:tcPr>
          <w:p w14:paraId="220C6C8F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MA</w:t>
            </w:r>
          </w:p>
        </w:tc>
        <w:tc>
          <w:tcPr>
            <w:tcW w:w="2551" w:type="dxa"/>
          </w:tcPr>
          <w:p w14:paraId="51AD6BF6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5</w:t>
            </w:r>
            <w:r w:rsidRPr="00103746">
              <w:rPr>
                <w:b/>
                <w:sz w:val="20"/>
              </w:rPr>
              <w:t>0.000,00</w:t>
            </w:r>
          </w:p>
        </w:tc>
        <w:tc>
          <w:tcPr>
            <w:tcW w:w="426" w:type="dxa"/>
          </w:tcPr>
          <w:p w14:paraId="0513972F" w14:textId="77777777" w:rsidR="00103746" w:rsidRPr="00103746" w:rsidRDefault="00103746" w:rsidP="00A90EC3">
            <w:pPr>
              <w:jc w:val="center"/>
              <w:rPr>
                <w:b/>
                <w:color w:val="C00000"/>
                <w:sz w:val="20"/>
              </w:rPr>
            </w:pPr>
          </w:p>
        </w:tc>
      </w:tr>
      <w:tr w:rsidR="00103746" w:rsidRPr="00103746" w14:paraId="560C32D7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7C38FE10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IPA</w:t>
            </w:r>
          </w:p>
        </w:tc>
        <w:tc>
          <w:tcPr>
            <w:tcW w:w="2551" w:type="dxa"/>
          </w:tcPr>
          <w:p w14:paraId="3177A546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5</w:t>
            </w:r>
            <w:r w:rsidRPr="00103746">
              <w:rPr>
                <w:b/>
                <w:sz w:val="20"/>
              </w:rPr>
              <w:t>0.000,00</w:t>
            </w:r>
          </w:p>
        </w:tc>
      </w:tr>
      <w:tr w:rsidR="00103746" w:rsidRPr="00103746" w14:paraId="3A7DF2F5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2D0735BA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DMHO</w:t>
            </w:r>
          </w:p>
        </w:tc>
        <w:tc>
          <w:tcPr>
            <w:tcW w:w="2551" w:type="dxa"/>
          </w:tcPr>
          <w:p w14:paraId="08A4EF53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5</w:t>
            </w:r>
            <w:r w:rsidRPr="00103746">
              <w:rPr>
                <w:b/>
                <w:sz w:val="20"/>
              </w:rPr>
              <w:t>.000,00</w:t>
            </w:r>
          </w:p>
        </w:tc>
      </w:tr>
    </w:tbl>
    <w:p w14:paraId="0CDE7680" w14:textId="77777777" w:rsidR="00103746" w:rsidRDefault="00103746" w:rsidP="006E0D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26"/>
      </w:tblGrid>
      <w:tr w:rsidR="00103746" w:rsidRPr="00103746" w14:paraId="2BF2B5A4" w14:textId="77777777" w:rsidTr="005138BF">
        <w:tc>
          <w:tcPr>
            <w:tcW w:w="959" w:type="dxa"/>
            <w:shd w:val="clear" w:color="auto" w:fill="000000" w:themeFill="text1"/>
          </w:tcPr>
          <w:p w14:paraId="4D74C9A4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MA</w:t>
            </w:r>
          </w:p>
        </w:tc>
        <w:tc>
          <w:tcPr>
            <w:tcW w:w="2551" w:type="dxa"/>
          </w:tcPr>
          <w:p w14:paraId="14687AD0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>R$ 1</w:t>
            </w:r>
            <w:r>
              <w:rPr>
                <w:b/>
                <w:sz w:val="20"/>
              </w:rPr>
              <w:t>0</w:t>
            </w:r>
            <w:r w:rsidRPr="00103746">
              <w:rPr>
                <w:b/>
                <w:sz w:val="20"/>
              </w:rPr>
              <w:t>0.000,00</w:t>
            </w:r>
          </w:p>
        </w:tc>
        <w:tc>
          <w:tcPr>
            <w:tcW w:w="426" w:type="dxa"/>
          </w:tcPr>
          <w:p w14:paraId="073C3610" w14:textId="77777777" w:rsidR="00103746" w:rsidRPr="00103746" w:rsidRDefault="00103746" w:rsidP="00A90EC3">
            <w:pPr>
              <w:jc w:val="center"/>
              <w:rPr>
                <w:b/>
                <w:color w:val="C00000"/>
                <w:sz w:val="20"/>
              </w:rPr>
            </w:pPr>
          </w:p>
        </w:tc>
      </w:tr>
      <w:tr w:rsidR="00103746" w:rsidRPr="00103746" w14:paraId="128BBB96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192F2667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IPA</w:t>
            </w:r>
          </w:p>
        </w:tc>
        <w:tc>
          <w:tcPr>
            <w:tcW w:w="2551" w:type="dxa"/>
          </w:tcPr>
          <w:p w14:paraId="40E0FE62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>R$ 10</w:t>
            </w:r>
            <w:r>
              <w:rPr>
                <w:b/>
                <w:sz w:val="20"/>
              </w:rPr>
              <w:t>0</w:t>
            </w:r>
            <w:r w:rsidRPr="00103746">
              <w:rPr>
                <w:b/>
                <w:sz w:val="20"/>
              </w:rPr>
              <w:t>.000,00</w:t>
            </w:r>
          </w:p>
        </w:tc>
      </w:tr>
      <w:tr w:rsidR="00103746" w:rsidRPr="00103746" w14:paraId="491C8B13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15A835FF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DMHO</w:t>
            </w:r>
          </w:p>
        </w:tc>
        <w:tc>
          <w:tcPr>
            <w:tcW w:w="2551" w:type="dxa"/>
          </w:tcPr>
          <w:p w14:paraId="712C3C91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>R$ 1</w:t>
            </w:r>
            <w:r>
              <w:rPr>
                <w:b/>
                <w:sz w:val="20"/>
              </w:rPr>
              <w:t>0</w:t>
            </w:r>
            <w:r w:rsidRPr="00103746">
              <w:rPr>
                <w:b/>
                <w:sz w:val="20"/>
              </w:rPr>
              <w:t>.000,00</w:t>
            </w:r>
          </w:p>
        </w:tc>
      </w:tr>
    </w:tbl>
    <w:p w14:paraId="6710303E" w14:textId="77777777" w:rsidR="00103746" w:rsidRDefault="00103746" w:rsidP="006E0D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26"/>
      </w:tblGrid>
      <w:tr w:rsidR="00103746" w:rsidRPr="00103746" w14:paraId="2AC26962" w14:textId="77777777" w:rsidTr="005138BF">
        <w:tc>
          <w:tcPr>
            <w:tcW w:w="959" w:type="dxa"/>
            <w:shd w:val="clear" w:color="auto" w:fill="000000" w:themeFill="text1"/>
          </w:tcPr>
          <w:p w14:paraId="73179A47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MA</w:t>
            </w:r>
          </w:p>
        </w:tc>
        <w:tc>
          <w:tcPr>
            <w:tcW w:w="2551" w:type="dxa"/>
          </w:tcPr>
          <w:p w14:paraId="6B869B3D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R$ 20</w:t>
            </w:r>
            <w:r w:rsidRPr="00103746">
              <w:rPr>
                <w:b/>
                <w:sz w:val="20"/>
              </w:rPr>
              <w:t>0.000,00</w:t>
            </w:r>
          </w:p>
        </w:tc>
        <w:tc>
          <w:tcPr>
            <w:tcW w:w="426" w:type="dxa"/>
          </w:tcPr>
          <w:p w14:paraId="25FE6055" w14:textId="77777777" w:rsidR="00103746" w:rsidRPr="00103746" w:rsidRDefault="00103746" w:rsidP="00A90EC3">
            <w:pPr>
              <w:jc w:val="center"/>
              <w:rPr>
                <w:b/>
                <w:color w:val="C00000"/>
                <w:sz w:val="20"/>
              </w:rPr>
            </w:pPr>
          </w:p>
        </w:tc>
      </w:tr>
      <w:tr w:rsidR="00103746" w:rsidRPr="00103746" w14:paraId="4751892D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7F519988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IPA</w:t>
            </w:r>
          </w:p>
        </w:tc>
        <w:tc>
          <w:tcPr>
            <w:tcW w:w="2551" w:type="dxa"/>
          </w:tcPr>
          <w:p w14:paraId="787BFACD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R$ 20</w:t>
            </w:r>
            <w:r w:rsidRPr="00103746">
              <w:rPr>
                <w:b/>
                <w:sz w:val="20"/>
              </w:rPr>
              <w:t>0.000,00</w:t>
            </w:r>
          </w:p>
        </w:tc>
      </w:tr>
      <w:tr w:rsidR="00103746" w:rsidRPr="00103746" w14:paraId="04033ED2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1E08632F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DMHO</w:t>
            </w:r>
          </w:p>
        </w:tc>
        <w:tc>
          <w:tcPr>
            <w:tcW w:w="2551" w:type="dxa"/>
          </w:tcPr>
          <w:p w14:paraId="42D1C1C3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R$ 20</w:t>
            </w:r>
            <w:r w:rsidRPr="00103746">
              <w:rPr>
                <w:b/>
                <w:sz w:val="20"/>
              </w:rPr>
              <w:t>.000,00</w:t>
            </w:r>
          </w:p>
        </w:tc>
      </w:tr>
    </w:tbl>
    <w:p w14:paraId="0B8D9DC3" w14:textId="77777777" w:rsidR="006E0DBE" w:rsidRDefault="006E0DBE" w:rsidP="006E0D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26"/>
      </w:tblGrid>
      <w:tr w:rsidR="00103746" w:rsidRPr="00103746" w14:paraId="2247AC45" w14:textId="77777777" w:rsidTr="005138BF">
        <w:tc>
          <w:tcPr>
            <w:tcW w:w="959" w:type="dxa"/>
            <w:shd w:val="clear" w:color="auto" w:fill="000000" w:themeFill="text1"/>
          </w:tcPr>
          <w:p w14:paraId="52EA0067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MA</w:t>
            </w:r>
          </w:p>
        </w:tc>
        <w:tc>
          <w:tcPr>
            <w:tcW w:w="2551" w:type="dxa"/>
          </w:tcPr>
          <w:p w14:paraId="761E62F4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 w:rsidRPr="00103746">
              <w:rPr>
                <w:b/>
                <w:sz w:val="20"/>
              </w:rPr>
              <w:t xml:space="preserve">R$ </w:t>
            </w:r>
            <w:r>
              <w:rPr>
                <w:b/>
                <w:sz w:val="20"/>
              </w:rPr>
              <w:t>40</w:t>
            </w:r>
            <w:r w:rsidRPr="00103746">
              <w:rPr>
                <w:b/>
                <w:sz w:val="20"/>
              </w:rPr>
              <w:t>0.000,00</w:t>
            </w:r>
          </w:p>
        </w:tc>
        <w:tc>
          <w:tcPr>
            <w:tcW w:w="426" w:type="dxa"/>
          </w:tcPr>
          <w:p w14:paraId="06C72E4B" w14:textId="77777777" w:rsidR="00103746" w:rsidRPr="00103746" w:rsidRDefault="00103746" w:rsidP="00A90EC3">
            <w:pPr>
              <w:jc w:val="center"/>
              <w:rPr>
                <w:b/>
                <w:color w:val="C00000"/>
                <w:sz w:val="20"/>
              </w:rPr>
            </w:pPr>
          </w:p>
        </w:tc>
      </w:tr>
      <w:tr w:rsidR="00103746" w:rsidRPr="00103746" w14:paraId="065E3439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32A88F4F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IPA</w:t>
            </w:r>
          </w:p>
        </w:tc>
        <w:tc>
          <w:tcPr>
            <w:tcW w:w="2551" w:type="dxa"/>
          </w:tcPr>
          <w:p w14:paraId="078EA50A" w14:textId="77777777" w:rsidR="00103746" w:rsidRPr="00103746" w:rsidRDefault="00103746" w:rsidP="00103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R$ 400</w:t>
            </w:r>
            <w:r w:rsidRPr="00103746">
              <w:rPr>
                <w:b/>
                <w:sz w:val="20"/>
              </w:rPr>
              <w:t>.000,00</w:t>
            </w:r>
          </w:p>
        </w:tc>
      </w:tr>
      <w:tr w:rsidR="00103746" w:rsidRPr="00103746" w14:paraId="5A652BBE" w14:textId="77777777" w:rsidTr="005138BF">
        <w:trPr>
          <w:gridAfter w:val="1"/>
          <w:wAfter w:w="426" w:type="dxa"/>
        </w:trPr>
        <w:tc>
          <w:tcPr>
            <w:tcW w:w="959" w:type="dxa"/>
            <w:shd w:val="clear" w:color="auto" w:fill="000000" w:themeFill="text1"/>
          </w:tcPr>
          <w:p w14:paraId="67061C09" w14:textId="77777777" w:rsidR="00103746" w:rsidRPr="00D15747" w:rsidRDefault="00103746" w:rsidP="00A90EC3">
            <w:pPr>
              <w:rPr>
                <w:b/>
                <w:color w:val="FFFFFF" w:themeColor="background1"/>
              </w:rPr>
            </w:pPr>
            <w:r w:rsidRPr="00D15747">
              <w:rPr>
                <w:b/>
                <w:color w:val="FFFFFF" w:themeColor="background1"/>
              </w:rPr>
              <w:t>DMHO</w:t>
            </w:r>
          </w:p>
        </w:tc>
        <w:tc>
          <w:tcPr>
            <w:tcW w:w="2551" w:type="dxa"/>
          </w:tcPr>
          <w:p w14:paraId="706E8159" w14:textId="77777777" w:rsidR="00103746" w:rsidRPr="00103746" w:rsidRDefault="00103746" w:rsidP="00A90E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R$ 40</w:t>
            </w:r>
            <w:r w:rsidRPr="00103746">
              <w:rPr>
                <w:b/>
                <w:sz w:val="20"/>
              </w:rPr>
              <w:t>.000,00</w:t>
            </w:r>
          </w:p>
        </w:tc>
      </w:tr>
    </w:tbl>
    <w:p w14:paraId="764BEDF7" w14:textId="77777777" w:rsidR="00103746" w:rsidRDefault="00103746" w:rsidP="006E0DBE">
      <w:pPr>
        <w:sectPr w:rsidR="00103746" w:rsidSect="00103746">
          <w:type w:val="continuous"/>
          <w:pgSz w:w="11906" w:h="16838"/>
          <w:pgMar w:top="1523" w:right="707" w:bottom="1417" w:left="993" w:header="285" w:footer="708" w:gutter="0"/>
          <w:cols w:num="2" w:space="708"/>
          <w:docGrid w:linePitch="360"/>
        </w:sectPr>
      </w:pPr>
    </w:p>
    <w:p w14:paraId="59F503AE" w14:textId="77777777" w:rsidR="00D220C2" w:rsidRDefault="00D220C2" w:rsidP="00103746">
      <w:pPr>
        <w:rPr>
          <w:b/>
          <w:sz w:val="24"/>
        </w:rPr>
      </w:pPr>
    </w:p>
    <w:p w14:paraId="279B1A3B" w14:textId="77777777" w:rsidR="00B330E9" w:rsidRPr="00D220C2" w:rsidRDefault="002C6AC2" w:rsidP="00103746">
      <w:pPr>
        <w:rPr>
          <w:sz w:val="20"/>
        </w:rPr>
      </w:pPr>
      <w:r w:rsidRPr="00D220C2">
        <w:rPr>
          <w:b/>
          <w:sz w:val="20"/>
        </w:rPr>
        <w:t xml:space="preserve">OBS: </w:t>
      </w:r>
      <w:r w:rsidRPr="00D220C2">
        <w:rPr>
          <w:sz w:val="20"/>
        </w:rPr>
        <w:t xml:space="preserve">Para contratação de Acidentes Pessoais para atletas amadores, deve ser feita consulta </w:t>
      </w:r>
      <w:r w:rsidR="00D220C2" w:rsidRPr="00D220C2">
        <w:rPr>
          <w:sz w:val="20"/>
        </w:rPr>
        <w:t xml:space="preserve">por e-mail, informando-se a quantidade de atletas e as respectivas modalidades praticadas </w:t>
      </w:r>
      <w:proofErr w:type="gramStart"/>
      <w:r w:rsidR="00D220C2" w:rsidRPr="00D220C2">
        <w:rPr>
          <w:sz w:val="20"/>
        </w:rPr>
        <w:t>pelos mesmos</w:t>
      </w:r>
      <w:proofErr w:type="gramEnd"/>
      <w:r w:rsidR="00D220C2" w:rsidRPr="00D220C2">
        <w:rPr>
          <w:sz w:val="20"/>
        </w:rPr>
        <w:t>. Não há cobertura para atletas profissionais.</w:t>
      </w:r>
    </w:p>
    <w:sectPr w:rsidR="00B330E9" w:rsidRPr="00D220C2" w:rsidSect="00E33865">
      <w:type w:val="continuous"/>
      <w:pgSz w:w="11906" w:h="16838"/>
      <w:pgMar w:top="1523" w:right="707" w:bottom="1417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2845" w14:textId="77777777" w:rsidR="00092F37" w:rsidRDefault="00092F37" w:rsidP="00A32B1E">
      <w:pPr>
        <w:spacing w:after="0" w:line="240" w:lineRule="auto"/>
      </w:pPr>
      <w:r>
        <w:separator/>
      </w:r>
    </w:p>
  </w:endnote>
  <w:endnote w:type="continuationSeparator" w:id="0">
    <w:p w14:paraId="53EE074D" w14:textId="77777777" w:rsidR="00092F37" w:rsidRDefault="00092F37" w:rsidP="00A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  <w:sz w:val="20"/>
      </w:rPr>
      <w:id w:val="-1987929269"/>
      <w:docPartObj>
        <w:docPartGallery w:val="Page Numbers (Bottom of Page)"/>
        <w:docPartUnique/>
      </w:docPartObj>
    </w:sdtPr>
    <w:sdtContent>
      <w:p w14:paraId="285B75E2" w14:textId="64F96C0F" w:rsidR="001076D3" w:rsidRPr="00DC0ED9" w:rsidRDefault="005138BF" w:rsidP="000802DA">
        <w:pPr>
          <w:pStyle w:val="Rodap"/>
          <w:ind w:left="-284"/>
          <w:rPr>
            <w:b/>
            <w:color w:val="FF0000"/>
            <w:sz w:val="20"/>
          </w:rPr>
        </w:pPr>
        <w:r w:rsidRPr="0088633F">
          <w:rPr>
            <w:b/>
            <w:noProof/>
            <w:color w:val="FF0000"/>
            <w:sz w:val="20"/>
          </w:rPr>
          <w:drawing>
            <wp:inline distT="0" distB="0" distL="0" distR="0" wp14:anchorId="4FB37907" wp14:editId="3B1B055F">
              <wp:extent cx="283956" cy="268182"/>
              <wp:effectExtent l="0" t="0" r="1905" b="0"/>
              <wp:docPr id="1229671174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671174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560" cy="2791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802DA">
          <w:rPr>
            <w:b/>
            <w:noProof/>
            <w:color w:val="FF0000"/>
            <w:sz w:val="20"/>
          </w:rPr>
          <w:drawing>
            <wp:inline distT="0" distB="0" distL="0" distR="0" wp14:anchorId="1BFA6BF8" wp14:editId="710CD19F">
              <wp:extent cx="261609" cy="257175"/>
              <wp:effectExtent l="0" t="0" r="5715" b="0"/>
              <wp:docPr id="8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ircle circul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996" cy="258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C0103" w:rsidRPr="00CC0103">
          <w:rPr>
            <w:b/>
            <w:noProof/>
            <w:color w:val="FF0000"/>
            <w:sz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3D2BA60" wp14:editId="1644A0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EFF9B" w14:textId="77777777" w:rsidR="00CC0103" w:rsidRDefault="00CC010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A09A5" w:rsidRPr="00AA09A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D2BA60" id="Grupo 33" o:spid="_x0000_s1031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pXdgMAAGw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76CEFF9B" w14:textId="77777777" w:rsidR="00CC0103" w:rsidRDefault="00CC01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A09A5" w:rsidRPr="00AA09A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44B4" w14:textId="77777777" w:rsidR="00092F37" w:rsidRDefault="00092F37" w:rsidP="00A32B1E">
      <w:pPr>
        <w:spacing w:after="0" w:line="240" w:lineRule="auto"/>
      </w:pPr>
      <w:r>
        <w:separator/>
      </w:r>
    </w:p>
  </w:footnote>
  <w:footnote w:type="continuationSeparator" w:id="0">
    <w:p w14:paraId="038BE6CE" w14:textId="77777777" w:rsidR="00092F37" w:rsidRDefault="00092F37" w:rsidP="00A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8021" w14:textId="77777777" w:rsidR="005138BF" w:rsidRDefault="005138BF" w:rsidP="00257200">
    <w:pPr>
      <w:spacing w:after="0" w:line="240" w:lineRule="auto"/>
      <w:ind w:right="-1"/>
      <w:rPr>
        <w:noProof/>
      </w:rPr>
    </w:pPr>
  </w:p>
  <w:p w14:paraId="3E9A2A36" w14:textId="065E6453" w:rsidR="00257200" w:rsidRDefault="005138BF" w:rsidP="00257200">
    <w:pPr>
      <w:spacing w:after="0" w:line="240" w:lineRule="auto"/>
      <w:ind w:right="-1"/>
      <w:rPr>
        <w:rFonts w:cstheme="minorHAnsi"/>
        <w:b/>
        <w:sz w:val="24"/>
      </w:rPr>
    </w:pPr>
    <w:r w:rsidRPr="0088633F">
      <w:rPr>
        <w:noProof/>
      </w:rPr>
      <w:drawing>
        <wp:inline distT="0" distB="0" distL="0" distR="0" wp14:anchorId="778F3015" wp14:editId="4B349276">
          <wp:extent cx="1993796" cy="619125"/>
          <wp:effectExtent l="0" t="0" r="6985" b="0"/>
          <wp:docPr id="6495839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839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699" cy="620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55E084" wp14:editId="5ABFF801">
              <wp:simplePos x="0" y="0"/>
              <wp:positionH relativeFrom="margin">
                <wp:posOffset>4204335</wp:posOffset>
              </wp:positionH>
              <wp:positionV relativeFrom="paragraph">
                <wp:posOffset>46990</wp:posOffset>
              </wp:positionV>
              <wp:extent cx="2105025" cy="45720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457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39999">
                            <a:schemeClr val="tx1">
                              <a:lumMod val="0"/>
                            </a:schemeClr>
                          </a:gs>
                          <a:gs pos="70000">
                            <a:schemeClr val="tx1">
                              <a:lumMod val="74000"/>
                              <a:lumOff val="26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4F235C" w14:textId="77777777" w:rsidR="005138BF" w:rsidRPr="00065067" w:rsidRDefault="005138BF" w:rsidP="005138BF">
                          <w:pPr>
                            <w:jc w:val="center"/>
                            <w:rPr>
                              <w:rFonts w:ascii="CG Omega" w:hAnsi="CG Omega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065067">
                            <w:rPr>
                              <w:rFonts w:ascii="CG Omega" w:hAnsi="CG Omega"/>
                              <w:sz w:val="48"/>
                              <w:szCs w:val="48"/>
                            </w:rPr>
                            <w:t xml:space="preserve">CIRCLE </w:t>
                          </w:r>
                          <w:r w:rsidRPr="00065067">
                            <w:rPr>
                              <w:rFonts w:ascii="CG Omega" w:hAnsi="CG Omega"/>
                              <w:b/>
                              <w:color w:val="C00000"/>
                              <w:sz w:val="48"/>
                              <w:szCs w:val="48"/>
                            </w:rPr>
                            <w:t xml:space="preserve">EVENT  </w:t>
                          </w:r>
                        </w:p>
                        <w:p w14:paraId="0F0C7430" w14:textId="77777777" w:rsidR="005138BF" w:rsidRPr="003B39B0" w:rsidRDefault="005138BF" w:rsidP="005138BF">
                          <w:pPr>
                            <w:jc w:val="center"/>
                            <w:rPr>
                              <w:rFonts w:ascii="CG Omega" w:hAnsi="CG Omega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5E084" id="Retângulo 3" o:spid="_x0000_s1030" style="position:absolute;margin-left:331.05pt;margin-top:3.7pt;width:165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" fillcolor="black [3213]" stroked="f" strokeweight="2pt">
              <v:fill color2="gray [1629]" rotate="t" colors="0 black;26214f black;45875f #424242;1 #7f7f7f" focus="100%" type="gradient"/>
              <v:textbox>
                <w:txbxContent>
                  <w:p w14:paraId="784F235C" w14:textId="77777777" w:rsidR="005138BF" w:rsidRPr="00065067" w:rsidRDefault="005138BF" w:rsidP="005138BF">
                    <w:pPr>
                      <w:jc w:val="center"/>
                      <w:rPr>
                        <w:rFonts w:ascii="CG Omega" w:hAnsi="CG Omega"/>
                        <w:b/>
                        <w:color w:val="C00000"/>
                        <w:sz w:val="48"/>
                        <w:szCs w:val="48"/>
                      </w:rPr>
                    </w:pPr>
                    <w:r w:rsidRPr="00065067">
                      <w:rPr>
                        <w:rFonts w:ascii="CG Omega" w:hAnsi="CG Omega"/>
                        <w:sz w:val="48"/>
                        <w:szCs w:val="48"/>
                      </w:rPr>
                      <w:t xml:space="preserve">CIRCLE </w:t>
                    </w:r>
                    <w:r w:rsidRPr="00065067">
                      <w:rPr>
                        <w:rFonts w:ascii="CG Omega" w:hAnsi="CG Omega"/>
                        <w:b/>
                        <w:color w:val="C00000"/>
                        <w:sz w:val="48"/>
                        <w:szCs w:val="48"/>
                      </w:rPr>
                      <w:t xml:space="preserve">EVENT  </w:t>
                    </w:r>
                  </w:p>
                  <w:p w14:paraId="0F0C7430" w14:textId="77777777" w:rsidR="005138BF" w:rsidRPr="003B39B0" w:rsidRDefault="005138BF" w:rsidP="005138BF">
                    <w:pPr>
                      <w:jc w:val="center"/>
                      <w:rPr>
                        <w:rFonts w:ascii="CG Omega" w:hAnsi="CG Omega"/>
                        <w:sz w:val="5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3B522DEA" w14:textId="77777777" w:rsidR="00A32B1E" w:rsidRDefault="00A32B1E">
    <w:pPr>
      <w:pStyle w:val="Cabealho"/>
    </w:pPr>
  </w:p>
  <w:p w14:paraId="5AB82ABF" w14:textId="4A969B8A" w:rsidR="003B39B0" w:rsidRDefault="003B39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0F25"/>
    <w:multiLevelType w:val="hybridMultilevel"/>
    <w:tmpl w:val="55EA5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6700"/>
    <w:multiLevelType w:val="hybridMultilevel"/>
    <w:tmpl w:val="D7822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65F1"/>
    <w:multiLevelType w:val="hybridMultilevel"/>
    <w:tmpl w:val="1A766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3D7C"/>
    <w:multiLevelType w:val="hybridMultilevel"/>
    <w:tmpl w:val="78ACDF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2216">
    <w:abstractNumId w:val="2"/>
  </w:num>
  <w:num w:numId="2" w16cid:durableId="12997285">
    <w:abstractNumId w:val="3"/>
  </w:num>
  <w:num w:numId="3" w16cid:durableId="946735591">
    <w:abstractNumId w:val="0"/>
  </w:num>
  <w:num w:numId="4" w16cid:durableId="50078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1E"/>
    <w:rsid w:val="00010D7B"/>
    <w:rsid w:val="00023D68"/>
    <w:rsid w:val="00041503"/>
    <w:rsid w:val="00066BD3"/>
    <w:rsid w:val="000802DA"/>
    <w:rsid w:val="000854B4"/>
    <w:rsid w:val="00092F37"/>
    <w:rsid w:val="000959C5"/>
    <w:rsid w:val="000A692D"/>
    <w:rsid w:val="000C240A"/>
    <w:rsid w:val="000F7220"/>
    <w:rsid w:val="00103746"/>
    <w:rsid w:val="00105B49"/>
    <w:rsid w:val="001076D3"/>
    <w:rsid w:val="001321CA"/>
    <w:rsid w:val="00135C97"/>
    <w:rsid w:val="0017110C"/>
    <w:rsid w:val="00174DA4"/>
    <w:rsid w:val="00175029"/>
    <w:rsid w:val="00187A76"/>
    <w:rsid w:val="001A43AE"/>
    <w:rsid w:val="001A7DC3"/>
    <w:rsid w:val="001B2F11"/>
    <w:rsid w:val="001B7E73"/>
    <w:rsid w:val="001C403B"/>
    <w:rsid w:val="001F3811"/>
    <w:rsid w:val="002074FB"/>
    <w:rsid w:val="0023248C"/>
    <w:rsid w:val="0023340B"/>
    <w:rsid w:val="00237374"/>
    <w:rsid w:val="0024477E"/>
    <w:rsid w:val="0025510B"/>
    <w:rsid w:val="00257200"/>
    <w:rsid w:val="002578A9"/>
    <w:rsid w:val="00267796"/>
    <w:rsid w:val="002A1A24"/>
    <w:rsid w:val="002B1AD7"/>
    <w:rsid w:val="002C6AC2"/>
    <w:rsid w:val="00313C48"/>
    <w:rsid w:val="00321B27"/>
    <w:rsid w:val="00324ED2"/>
    <w:rsid w:val="00352DCB"/>
    <w:rsid w:val="00374801"/>
    <w:rsid w:val="003754F9"/>
    <w:rsid w:val="0038014F"/>
    <w:rsid w:val="00385DA6"/>
    <w:rsid w:val="003B39B0"/>
    <w:rsid w:val="00405111"/>
    <w:rsid w:val="0040641C"/>
    <w:rsid w:val="00417375"/>
    <w:rsid w:val="00422881"/>
    <w:rsid w:val="004307C3"/>
    <w:rsid w:val="00474BE5"/>
    <w:rsid w:val="00483273"/>
    <w:rsid w:val="004A6AB5"/>
    <w:rsid w:val="004B3445"/>
    <w:rsid w:val="004B68B0"/>
    <w:rsid w:val="004B747A"/>
    <w:rsid w:val="004D5146"/>
    <w:rsid w:val="004F5D01"/>
    <w:rsid w:val="004F5FD7"/>
    <w:rsid w:val="005138BF"/>
    <w:rsid w:val="00515BCA"/>
    <w:rsid w:val="00546DDF"/>
    <w:rsid w:val="005564CE"/>
    <w:rsid w:val="005702F1"/>
    <w:rsid w:val="00576802"/>
    <w:rsid w:val="005B33C4"/>
    <w:rsid w:val="005B59DB"/>
    <w:rsid w:val="005F09E2"/>
    <w:rsid w:val="005F1490"/>
    <w:rsid w:val="00620EA7"/>
    <w:rsid w:val="006915E1"/>
    <w:rsid w:val="006A6EE2"/>
    <w:rsid w:val="006A7763"/>
    <w:rsid w:val="006C2800"/>
    <w:rsid w:val="006E0DBE"/>
    <w:rsid w:val="006E7C80"/>
    <w:rsid w:val="00713F23"/>
    <w:rsid w:val="00746342"/>
    <w:rsid w:val="00762C8C"/>
    <w:rsid w:val="00765C1A"/>
    <w:rsid w:val="007A01D6"/>
    <w:rsid w:val="007A1BB2"/>
    <w:rsid w:val="007B6B93"/>
    <w:rsid w:val="007C5F34"/>
    <w:rsid w:val="007D5B1C"/>
    <w:rsid w:val="007E16BF"/>
    <w:rsid w:val="007F5189"/>
    <w:rsid w:val="008161EB"/>
    <w:rsid w:val="008163F1"/>
    <w:rsid w:val="00822588"/>
    <w:rsid w:val="0083550F"/>
    <w:rsid w:val="008373E9"/>
    <w:rsid w:val="00856472"/>
    <w:rsid w:val="0087637D"/>
    <w:rsid w:val="00891738"/>
    <w:rsid w:val="00897AFB"/>
    <w:rsid w:val="008F2EAB"/>
    <w:rsid w:val="00930C9E"/>
    <w:rsid w:val="0093232E"/>
    <w:rsid w:val="009342A0"/>
    <w:rsid w:val="00961359"/>
    <w:rsid w:val="0096407C"/>
    <w:rsid w:val="009860DC"/>
    <w:rsid w:val="00993366"/>
    <w:rsid w:val="00996350"/>
    <w:rsid w:val="00996F0C"/>
    <w:rsid w:val="009B020F"/>
    <w:rsid w:val="009B5724"/>
    <w:rsid w:val="009C3484"/>
    <w:rsid w:val="009D1496"/>
    <w:rsid w:val="009D2DF9"/>
    <w:rsid w:val="00A1314A"/>
    <w:rsid w:val="00A13197"/>
    <w:rsid w:val="00A1441C"/>
    <w:rsid w:val="00A32B1E"/>
    <w:rsid w:val="00A41E78"/>
    <w:rsid w:val="00A6242D"/>
    <w:rsid w:val="00A63BF6"/>
    <w:rsid w:val="00A94220"/>
    <w:rsid w:val="00A97437"/>
    <w:rsid w:val="00AA09A5"/>
    <w:rsid w:val="00AB0377"/>
    <w:rsid w:val="00AD0A10"/>
    <w:rsid w:val="00AD2DF6"/>
    <w:rsid w:val="00AE0ED6"/>
    <w:rsid w:val="00AF22BE"/>
    <w:rsid w:val="00B125F2"/>
    <w:rsid w:val="00B168AA"/>
    <w:rsid w:val="00B31509"/>
    <w:rsid w:val="00B330E9"/>
    <w:rsid w:val="00B64100"/>
    <w:rsid w:val="00BC4903"/>
    <w:rsid w:val="00BE38CF"/>
    <w:rsid w:val="00C11595"/>
    <w:rsid w:val="00C228EC"/>
    <w:rsid w:val="00C26FF9"/>
    <w:rsid w:val="00C27C1C"/>
    <w:rsid w:val="00C40427"/>
    <w:rsid w:val="00C940F0"/>
    <w:rsid w:val="00CA0F97"/>
    <w:rsid w:val="00CC0103"/>
    <w:rsid w:val="00CC4120"/>
    <w:rsid w:val="00CD2DEF"/>
    <w:rsid w:val="00CD3FFE"/>
    <w:rsid w:val="00CE3B36"/>
    <w:rsid w:val="00CF2CF2"/>
    <w:rsid w:val="00D05F37"/>
    <w:rsid w:val="00D15747"/>
    <w:rsid w:val="00D220C2"/>
    <w:rsid w:val="00D34339"/>
    <w:rsid w:val="00D35B97"/>
    <w:rsid w:val="00D54D91"/>
    <w:rsid w:val="00D56475"/>
    <w:rsid w:val="00D77C27"/>
    <w:rsid w:val="00D837BA"/>
    <w:rsid w:val="00D84980"/>
    <w:rsid w:val="00D957C7"/>
    <w:rsid w:val="00DB4DB6"/>
    <w:rsid w:val="00DC0ED9"/>
    <w:rsid w:val="00DC502C"/>
    <w:rsid w:val="00DD28C7"/>
    <w:rsid w:val="00DE4253"/>
    <w:rsid w:val="00DF29CC"/>
    <w:rsid w:val="00E2043D"/>
    <w:rsid w:val="00E33865"/>
    <w:rsid w:val="00E50B89"/>
    <w:rsid w:val="00E67919"/>
    <w:rsid w:val="00EA0494"/>
    <w:rsid w:val="00EB551E"/>
    <w:rsid w:val="00EC0238"/>
    <w:rsid w:val="00ED1364"/>
    <w:rsid w:val="00ED4548"/>
    <w:rsid w:val="00EF3D36"/>
    <w:rsid w:val="00F172F3"/>
    <w:rsid w:val="00F84667"/>
    <w:rsid w:val="00FB1C9D"/>
    <w:rsid w:val="00FC3125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171FF"/>
  <w15:docId w15:val="{02368D14-1BB4-4C8C-8A4E-0454C96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B1E"/>
  </w:style>
  <w:style w:type="paragraph" w:styleId="Rodap">
    <w:name w:val="footer"/>
    <w:basedOn w:val="Normal"/>
    <w:link w:val="RodapChar"/>
    <w:uiPriority w:val="99"/>
    <w:unhideWhenUsed/>
    <w:rsid w:val="00A3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B1E"/>
  </w:style>
  <w:style w:type="paragraph" w:styleId="Textodebalo">
    <w:name w:val="Balloon Text"/>
    <w:basedOn w:val="Normal"/>
    <w:link w:val="TextodebaloChar"/>
    <w:uiPriority w:val="99"/>
    <w:semiHidden/>
    <w:unhideWhenUsed/>
    <w:rsid w:val="00A3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1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42A0"/>
    <w:pPr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D837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D837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5">
    <w:name w:val="Light List Accent 5"/>
    <w:basedOn w:val="Tabelanormal"/>
    <w:uiPriority w:val="61"/>
    <w:rsid w:val="00E50B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2">
    <w:name w:val="Light List Accent 2"/>
    <w:basedOn w:val="Tabelanormal"/>
    <w:uiPriority w:val="61"/>
    <w:rsid w:val="00EB55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4E455-EAE8-4B59-9151-9A66C8E9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Circles Group Brasil S.A.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Priscila Nobrega dos Santos</cp:lastModifiedBy>
  <cp:revision>3</cp:revision>
  <cp:lastPrinted>2017-10-09T18:02:00Z</cp:lastPrinted>
  <dcterms:created xsi:type="dcterms:W3CDTF">2023-03-31T19:19:00Z</dcterms:created>
  <dcterms:modified xsi:type="dcterms:W3CDTF">2023-06-05T14:56:00Z</dcterms:modified>
</cp:coreProperties>
</file>